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7F" w:rsidRDefault="004C3E86" w:rsidP="004C3E86">
      <w:pPr>
        <w:pStyle w:val="Heading3"/>
        <w:jc w:val="center"/>
      </w:pPr>
      <w:bookmarkStart w:id="0" w:name="_GoBack"/>
      <w:bookmarkEnd w:id="0"/>
      <w:r>
        <w:t>Verses to Ponder on</w:t>
      </w:r>
      <w:r w:rsidR="0037447F">
        <w:t xml:space="preserve"> How </w:t>
      </w:r>
      <w:r>
        <w:t>to</w:t>
      </w:r>
      <w:r w:rsidR="0037447F">
        <w:t xml:space="preserve"> Receive Breakthrough Revelation</w:t>
      </w:r>
    </w:p>
    <w:p w:rsidR="0037447F" w:rsidRPr="0005491A" w:rsidRDefault="0037447F" w:rsidP="0037447F">
      <w:pPr>
        <w:shd w:val="clear" w:color="auto" w:fill="FFFFFF"/>
        <w:spacing w:before="240" w:after="240" w:line="240" w:lineRule="auto"/>
        <w:rPr>
          <w:rFonts w:eastAsia="Times New Roman" w:cstheme="minorHAnsi"/>
          <w:color w:val="000000"/>
        </w:rPr>
      </w:pPr>
      <w:r w:rsidRPr="0005491A">
        <w:rPr>
          <w:rFonts w:eastAsia="Times New Roman" w:cstheme="minorHAnsi"/>
          <w:i/>
          <w:iCs/>
          <w:color w:val="000000"/>
        </w:rPr>
        <w:t xml:space="preserve">You will seek </w:t>
      </w:r>
      <w:proofErr w:type="gramStart"/>
      <w:r w:rsidRPr="0005491A">
        <w:rPr>
          <w:rFonts w:eastAsia="Times New Roman" w:cstheme="minorHAnsi"/>
          <w:i/>
          <w:iCs/>
          <w:color w:val="000000"/>
        </w:rPr>
        <w:t>Me</w:t>
      </w:r>
      <w:proofErr w:type="gramEnd"/>
      <w:r w:rsidRPr="0005491A">
        <w:rPr>
          <w:rFonts w:eastAsia="Times New Roman" w:cstheme="minorHAnsi"/>
          <w:i/>
          <w:iCs/>
          <w:color w:val="000000"/>
        </w:rPr>
        <w:t xml:space="preserve"> and find Me when you search for Me with </w:t>
      </w:r>
      <w:r w:rsidRPr="00E178EA">
        <w:rPr>
          <w:rFonts w:eastAsia="Times New Roman" w:cstheme="minorHAnsi"/>
          <w:b/>
          <w:i/>
          <w:iCs/>
          <w:color w:val="000000"/>
        </w:rPr>
        <w:t>all your heart</w:t>
      </w:r>
      <w:r w:rsidRPr="0005491A">
        <w:rPr>
          <w:rFonts w:eastAsia="Times New Roman" w:cstheme="minorHAnsi"/>
          <w:i/>
          <w:iCs/>
          <w:color w:val="000000"/>
        </w:rPr>
        <w:t> (Jer. 29:13). Those who </w:t>
      </w:r>
      <w:r w:rsidRPr="00E178EA">
        <w:rPr>
          <w:rFonts w:eastAsia="Times New Roman" w:cstheme="minorHAnsi"/>
          <w:b/>
          <w:i/>
          <w:iCs/>
          <w:color w:val="000000"/>
        </w:rPr>
        <w:t>diligently seek</w:t>
      </w:r>
      <w:r w:rsidRPr="0005491A">
        <w:rPr>
          <w:rFonts w:eastAsia="Times New Roman" w:cstheme="minorHAnsi"/>
          <w:i/>
          <w:iCs/>
          <w:color w:val="000000"/>
        </w:rPr>
        <w:t> </w:t>
      </w:r>
      <w:proofErr w:type="gramStart"/>
      <w:r w:rsidRPr="0005491A">
        <w:rPr>
          <w:rFonts w:eastAsia="Times New Roman" w:cstheme="minorHAnsi"/>
          <w:i/>
          <w:iCs/>
          <w:color w:val="000000"/>
        </w:rPr>
        <w:t>Me</w:t>
      </w:r>
      <w:proofErr w:type="gramEnd"/>
      <w:r w:rsidRPr="0005491A">
        <w:rPr>
          <w:rFonts w:eastAsia="Times New Roman" w:cstheme="minorHAnsi"/>
          <w:i/>
          <w:iCs/>
          <w:color w:val="000000"/>
        </w:rPr>
        <w:t xml:space="preserve"> will find Me (Prov. 8:17). </w:t>
      </w:r>
      <w:r w:rsidRPr="00E178EA">
        <w:rPr>
          <w:rFonts w:eastAsia="Times New Roman" w:cstheme="minorHAnsi"/>
          <w:b/>
          <w:i/>
          <w:iCs/>
          <w:color w:val="000000"/>
        </w:rPr>
        <w:t>Ask</w:t>
      </w:r>
      <w:r w:rsidRPr="0005491A">
        <w:rPr>
          <w:rFonts w:eastAsia="Times New Roman" w:cstheme="minorHAnsi"/>
          <w:i/>
          <w:iCs/>
          <w:color w:val="000000"/>
        </w:rPr>
        <w:t>, and it will be given to you; </w:t>
      </w:r>
      <w:r w:rsidRPr="00E178EA">
        <w:rPr>
          <w:rFonts w:eastAsia="Times New Roman" w:cstheme="minorHAnsi"/>
          <w:b/>
          <w:i/>
          <w:iCs/>
          <w:color w:val="000000"/>
        </w:rPr>
        <w:t>seek</w:t>
      </w:r>
      <w:r w:rsidRPr="0005491A">
        <w:rPr>
          <w:rFonts w:eastAsia="Times New Roman" w:cstheme="minorHAnsi"/>
          <w:i/>
          <w:iCs/>
          <w:color w:val="000000"/>
        </w:rPr>
        <w:t>, and you will find; </w:t>
      </w:r>
      <w:r w:rsidRPr="00E178EA">
        <w:rPr>
          <w:rFonts w:eastAsia="Times New Roman" w:cstheme="minorHAnsi"/>
          <w:b/>
          <w:i/>
          <w:iCs/>
          <w:color w:val="000000"/>
        </w:rPr>
        <w:t>knock</w:t>
      </w:r>
      <w:r w:rsidRPr="0005491A">
        <w:rPr>
          <w:rFonts w:eastAsia="Times New Roman" w:cstheme="minorHAnsi"/>
          <w:i/>
          <w:iCs/>
          <w:color w:val="000000"/>
        </w:rPr>
        <w:t>, and it will be opened to you. For everyone who asks receives, and he who seeks finds, and to him who knocks </w:t>
      </w:r>
      <w:r w:rsidRPr="00E178EA">
        <w:rPr>
          <w:rFonts w:eastAsia="Times New Roman" w:cstheme="minorHAnsi"/>
          <w:b/>
          <w:i/>
          <w:iCs/>
          <w:color w:val="000000"/>
        </w:rPr>
        <w:t>it will be opened</w:t>
      </w:r>
      <w:r w:rsidRPr="0005491A">
        <w:rPr>
          <w:rFonts w:eastAsia="Times New Roman" w:cstheme="minorHAnsi"/>
          <w:i/>
          <w:iCs/>
          <w:color w:val="000000"/>
        </w:rPr>
        <w:t> (Matt.7:7).</w:t>
      </w:r>
    </w:p>
    <w:p w:rsidR="0037447F" w:rsidRPr="0005491A" w:rsidRDefault="0037447F" w:rsidP="0037447F">
      <w:pPr>
        <w:shd w:val="clear" w:color="auto" w:fill="FFFFFF"/>
        <w:spacing w:before="240" w:after="240" w:line="240" w:lineRule="auto"/>
        <w:rPr>
          <w:rFonts w:eastAsia="Times New Roman" w:cstheme="minorHAnsi"/>
          <w:color w:val="000000"/>
        </w:rPr>
      </w:pPr>
      <w:r w:rsidRPr="0005491A">
        <w:rPr>
          <w:rFonts w:eastAsia="Times New Roman" w:cstheme="minorHAnsi"/>
          <w:color w:val="000000"/>
        </w:rPr>
        <w:t>So no halfhearted attempt at restoring health and moving in miracles is going to do the trick. Only a 100% all-out passionate commitment to walking in miracles, gifts of healing and divine health is going to get this job done.</w:t>
      </w:r>
    </w:p>
    <w:p w:rsidR="0037447F" w:rsidRPr="0005491A" w:rsidRDefault="00E178EA" w:rsidP="0037447F">
      <w:pPr>
        <w:shd w:val="clear" w:color="auto" w:fill="FFFFFF"/>
        <w:spacing w:before="240" w:after="24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Therefore </w:t>
      </w:r>
      <w:r w:rsidR="0037447F" w:rsidRPr="0005491A">
        <w:rPr>
          <w:rFonts w:eastAsia="Times New Roman" w:cstheme="minorHAnsi"/>
          <w:color w:val="000000"/>
        </w:rPr>
        <w:t xml:space="preserve">the question is: “Am I 100% committed to doing whatever it takes to move into </w:t>
      </w:r>
      <w:r w:rsidR="0037447F">
        <w:rPr>
          <w:rFonts w:eastAsia="Times New Roman" w:cstheme="minorHAnsi"/>
          <w:color w:val="000000"/>
        </w:rPr>
        <w:t>financial freedom</w:t>
      </w:r>
      <w:r w:rsidR="0037447F" w:rsidRPr="0005491A">
        <w:rPr>
          <w:rFonts w:eastAsia="Times New Roman" w:cstheme="minorHAnsi"/>
          <w:color w:val="000000"/>
        </w:rPr>
        <w:t>?” The answer must be a “yes,” or this information becomes an academic exercise with little actual value to your life. “</w:t>
      </w:r>
      <w:r w:rsidR="0037447F" w:rsidRPr="0005491A">
        <w:rPr>
          <w:rFonts w:eastAsia="Times New Roman" w:cstheme="minorHAnsi"/>
          <w:b/>
          <w:bCs/>
          <w:color w:val="000000"/>
        </w:rPr>
        <w:t>If you seek Him,</w:t>
      </w:r>
      <w:r w:rsidR="0037447F" w:rsidRPr="0005491A">
        <w:rPr>
          <w:rFonts w:eastAsia="Times New Roman" w:cstheme="minorHAnsi"/>
          <w:color w:val="000000"/>
        </w:rPr>
        <w:t> </w:t>
      </w:r>
      <w:r w:rsidR="0037447F" w:rsidRPr="0005491A">
        <w:rPr>
          <w:rFonts w:eastAsia="Times New Roman" w:cstheme="minorHAnsi"/>
          <w:b/>
          <w:bCs/>
          <w:color w:val="000000"/>
        </w:rPr>
        <w:t>He will let you find Him</w:t>
      </w:r>
      <w:r w:rsidR="0037447F" w:rsidRPr="0005491A">
        <w:rPr>
          <w:rFonts w:eastAsia="Times New Roman" w:cstheme="minorHAnsi"/>
          <w:color w:val="000000"/>
        </w:rPr>
        <w:t>” (1 Chron. 28:9). God sees your heart. He comes to the heart of the devoted searcher and </w:t>
      </w:r>
      <w:r w:rsidR="0037447F" w:rsidRPr="0005491A">
        <w:rPr>
          <w:rFonts w:eastAsia="Times New Roman" w:cstheme="minorHAnsi"/>
          <w:b/>
          <w:bCs/>
          <w:color w:val="000000"/>
        </w:rPr>
        <w:t>He reveals</w:t>
      </w:r>
      <w:r w:rsidR="0037447F" w:rsidRPr="0005491A">
        <w:rPr>
          <w:rFonts w:eastAsia="Times New Roman" w:cstheme="minorHAnsi"/>
          <w:color w:val="000000"/>
        </w:rPr>
        <w:t> truth to that individual. Lord, make us passionate searchers of truth!</w:t>
      </w:r>
    </w:p>
    <w:p w:rsidR="0037447F" w:rsidRPr="0095268C" w:rsidRDefault="0037447F" w:rsidP="0037447F">
      <w:pPr>
        <w:shd w:val="clear" w:color="auto" w:fill="FFFFFF"/>
        <w:spacing w:before="240" w:after="240" w:line="240" w:lineRule="auto"/>
        <w:rPr>
          <w:rFonts w:eastAsia="Times New Roman" w:cstheme="minorHAnsi"/>
          <w:color w:val="000000"/>
        </w:rPr>
      </w:pPr>
      <w:r w:rsidRPr="0005491A">
        <w:rPr>
          <w:rFonts w:eastAsia="Times New Roman" w:cstheme="minorHAnsi"/>
          <w:color w:val="000000"/>
        </w:rPr>
        <w:t>One statement that has come down through the ages is, </w:t>
      </w:r>
      <w:r w:rsidRPr="0005491A">
        <w:rPr>
          <w:rFonts w:eastAsia="Times New Roman" w:cstheme="minorHAnsi"/>
          <w:i/>
          <w:iCs/>
          <w:color w:val="000000"/>
        </w:rPr>
        <w:t>“When the student is ready, the teacher will appear.”</w:t>
      </w:r>
      <w:r w:rsidRPr="0005491A">
        <w:rPr>
          <w:rFonts w:eastAsia="Times New Roman" w:cstheme="minorHAnsi"/>
          <w:color w:val="000000"/>
        </w:rPr>
        <w:t> I believe God responds to the hunger of our hearts. When He sees we are passionate to move to a higher level in any area, God puts in our paths those who can lead us to this higher level. I have seen this process occur over and over in my life.</w:t>
      </w:r>
    </w:p>
    <w:p w:rsidR="0037447F" w:rsidRDefault="0037447F"/>
    <w:sectPr w:rsidR="00374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7F"/>
    <w:rsid w:val="002300DF"/>
    <w:rsid w:val="0037447F"/>
    <w:rsid w:val="004C3E86"/>
    <w:rsid w:val="008665D3"/>
    <w:rsid w:val="00E1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7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4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44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7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4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44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1212</Characters>
  <Application>Microsoft Office Word</Application>
  <DocSecurity>0</DocSecurity>
  <Lines>10</Lines>
  <Paragraphs>2</Paragraphs>
  <ScaleCrop>false</ScaleCrop>
  <Company>Hewlett-Packard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Virkler</dc:creator>
  <cp:lastModifiedBy>Charity Kayembe</cp:lastModifiedBy>
  <cp:revision>5</cp:revision>
  <dcterms:created xsi:type="dcterms:W3CDTF">2018-11-23T12:55:00Z</dcterms:created>
  <dcterms:modified xsi:type="dcterms:W3CDTF">2018-11-28T20:26:00Z</dcterms:modified>
</cp:coreProperties>
</file>