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8B" w:rsidRDefault="00CB5EA7" w:rsidP="00B00D2D">
      <w:pPr>
        <w:pStyle w:val="Title"/>
      </w:pPr>
      <w:r>
        <w:t xml:space="preserve">Step </w:t>
      </w:r>
      <w:proofErr w:type="gramStart"/>
      <w:r w:rsidR="009C3A40">
        <w:t>Into</w:t>
      </w:r>
      <w:proofErr w:type="gramEnd"/>
      <w:r w:rsidR="009C3A40">
        <w:t xml:space="preserve"> The A</w:t>
      </w:r>
      <w:r>
        <w:t>nointing</w:t>
      </w:r>
    </w:p>
    <w:p w:rsidR="00514D91" w:rsidRDefault="00B00D2D">
      <w:r>
        <w:t>In Jn. 7:37-39 Jesus states</w:t>
      </w:r>
      <w:r w:rsidR="009C3A40">
        <w:t xml:space="preserve"> 4 heart simple heart postures which release the anointing of the Holy Spirit</w:t>
      </w:r>
      <w:r w:rsidR="00514D91">
        <w:t>.</w:t>
      </w:r>
    </w:p>
    <w:p w:rsidR="00514D91" w:rsidRDefault="009C3A40" w:rsidP="009C3A4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i/>
          <w:sz w:val="22"/>
          <w:szCs w:val="22"/>
          <w:lang w:val="en-US" w:eastAsia="x-none"/>
        </w:rPr>
      </w:pPr>
      <w:r w:rsidRPr="009C3A40">
        <w:rPr>
          <w:rFonts w:asciiTheme="minorHAnsi" w:hAnsiTheme="minorHAnsi" w:cstheme="minorHAnsi"/>
          <w:i/>
          <w:sz w:val="22"/>
          <w:szCs w:val="22"/>
          <w:lang w:eastAsia="x-none"/>
        </w:rPr>
        <w:t xml:space="preserve">On the last day, that great day of the feast, Jesus stood and cried out, saying, "If anyone </w:t>
      </w:r>
      <w:r w:rsidRPr="009C3A40">
        <w:rPr>
          <w:rFonts w:asciiTheme="minorHAnsi" w:hAnsiTheme="minorHAnsi" w:cstheme="minorHAnsi"/>
          <w:i/>
          <w:sz w:val="22"/>
          <w:szCs w:val="22"/>
          <w:u w:val="single"/>
          <w:lang w:eastAsia="x-none"/>
        </w:rPr>
        <w:t>thirsts</w:t>
      </w:r>
      <w:r w:rsidRPr="009C3A40">
        <w:rPr>
          <w:rFonts w:asciiTheme="minorHAnsi" w:hAnsiTheme="minorHAnsi" w:cstheme="minorHAnsi"/>
          <w:i/>
          <w:sz w:val="22"/>
          <w:szCs w:val="22"/>
          <w:lang w:eastAsia="x-none"/>
        </w:rPr>
        <w:t xml:space="preserve">, let him </w:t>
      </w:r>
      <w:r w:rsidRPr="009C3A40">
        <w:rPr>
          <w:rFonts w:asciiTheme="minorHAnsi" w:hAnsiTheme="minorHAnsi" w:cstheme="minorHAnsi"/>
          <w:i/>
          <w:sz w:val="22"/>
          <w:szCs w:val="22"/>
          <w:u w:val="single"/>
          <w:lang w:eastAsia="x-none"/>
        </w:rPr>
        <w:t>come to Me</w:t>
      </w:r>
      <w:r w:rsidRPr="009C3A40">
        <w:rPr>
          <w:rFonts w:asciiTheme="minorHAnsi" w:hAnsiTheme="minorHAnsi" w:cstheme="minorHAnsi"/>
          <w:i/>
          <w:sz w:val="22"/>
          <w:szCs w:val="22"/>
          <w:lang w:eastAsia="x-none"/>
        </w:rPr>
        <w:t xml:space="preserve"> and </w:t>
      </w:r>
      <w:r w:rsidRPr="009C3A40">
        <w:rPr>
          <w:rFonts w:asciiTheme="minorHAnsi" w:hAnsiTheme="minorHAnsi" w:cstheme="minorHAnsi"/>
          <w:i/>
          <w:sz w:val="22"/>
          <w:szCs w:val="22"/>
          <w:u w:val="single"/>
          <w:lang w:eastAsia="x-none"/>
        </w:rPr>
        <w:t>drink</w:t>
      </w:r>
      <w:r w:rsidRPr="009C3A40">
        <w:rPr>
          <w:rFonts w:asciiTheme="minorHAnsi" w:hAnsiTheme="minorHAnsi" w:cstheme="minorHAnsi"/>
          <w:i/>
          <w:sz w:val="22"/>
          <w:szCs w:val="22"/>
          <w:lang w:eastAsia="x-none"/>
        </w:rPr>
        <w:t xml:space="preserve">. He who </w:t>
      </w:r>
      <w:r w:rsidRPr="009C3A40">
        <w:rPr>
          <w:rFonts w:asciiTheme="minorHAnsi" w:hAnsiTheme="minorHAnsi" w:cstheme="minorHAnsi"/>
          <w:i/>
          <w:sz w:val="22"/>
          <w:szCs w:val="22"/>
          <w:u w:val="single"/>
          <w:lang w:eastAsia="x-none"/>
        </w:rPr>
        <w:t>believes in Me</w:t>
      </w:r>
      <w:r w:rsidRPr="009C3A40">
        <w:rPr>
          <w:rFonts w:asciiTheme="minorHAnsi" w:hAnsiTheme="minorHAnsi" w:cstheme="minorHAnsi"/>
          <w:i/>
          <w:sz w:val="22"/>
          <w:szCs w:val="22"/>
          <w:lang w:eastAsia="x-none"/>
        </w:rPr>
        <w:t xml:space="preserve">, as the Scripture has said, out of his heart </w:t>
      </w:r>
      <w:r w:rsidRPr="009C3A40">
        <w:rPr>
          <w:rFonts w:asciiTheme="minorHAnsi" w:hAnsiTheme="minorHAnsi" w:cstheme="minorHAnsi"/>
          <w:b/>
          <w:i/>
          <w:sz w:val="22"/>
          <w:szCs w:val="22"/>
          <w:lang w:val="en-US" w:eastAsia="x-none"/>
        </w:rPr>
        <w:t xml:space="preserve">WILL </w:t>
      </w:r>
      <w:r w:rsidRPr="009C3A40">
        <w:rPr>
          <w:rFonts w:asciiTheme="minorHAnsi" w:hAnsiTheme="minorHAnsi" w:cstheme="minorHAnsi"/>
          <w:b/>
          <w:i/>
          <w:sz w:val="22"/>
          <w:szCs w:val="22"/>
          <w:lang w:eastAsia="x-none"/>
        </w:rPr>
        <w:t>flow</w:t>
      </w:r>
      <w:r w:rsidRPr="009C3A40">
        <w:rPr>
          <w:rFonts w:asciiTheme="minorHAnsi" w:hAnsiTheme="minorHAnsi" w:cstheme="minorHAnsi"/>
          <w:i/>
          <w:sz w:val="22"/>
          <w:szCs w:val="22"/>
          <w:lang w:eastAsia="x-none"/>
        </w:rPr>
        <w:t xml:space="preserve"> rivers of living water." But this He spoke concerning the Spirit, whom those believing in Him would receive; for the Holy Spirit was not yet given, because Jesus was not yet glorified.</w:t>
      </w:r>
    </w:p>
    <w:p w:rsidR="00CB5EA7" w:rsidRDefault="00514D91" w:rsidP="00B00D2D">
      <w:pPr>
        <w:pStyle w:val="Heading2"/>
      </w:pPr>
      <w:r>
        <w:t>Heart postures which release the anointing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5"/>
        <w:gridCol w:w="5835"/>
      </w:tblGrid>
      <w:tr w:rsidR="00CB5EA7" w:rsidRPr="00CB5EA7" w:rsidTr="00CF6089">
        <w:trPr>
          <w:trHeight w:val="645"/>
        </w:trPr>
        <w:tc>
          <w:tcPr>
            <w:tcW w:w="292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jc w:val="center"/>
              <w:rPr>
                <w:rFonts w:ascii="Arial" w:eastAsia="Times New Roman" w:hAnsi="Arial" w:cs="Arial"/>
                <w:color w:val="000000"/>
                <w:sz w:val="21"/>
                <w:szCs w:val="21"/>
              </w:rPr>
            </w:pPr>
            <w:r w:rsidRPr="00CB5EA7">
              <w:rPr>
                <w:rFonts w:ascii="Arial" w:eastAsia="Times New Roman" w:hAnsi="Arial" w:cs="Arial"/>
                <w:b/>
                <w:bCs/>
                <w:color w:val="B22222"/>
                <w:sz w:val="21"/>
                <w:szCs w:val="21"/>
              </w:rPr>
              <w:t> Biblical Statement</w:t>
            </w:r>
            <w:r w:rsidRPr="00CB5EA7">
              <w:rPr>
                <w:rFonts w:ascii="Arial" w:eastAsia="Times New Roman" w:hAnsi="Arial" w:cs="Arial"/>
                <w:color w:val="B22222"/>
                <w:sz w:val="21"/>
                <w:szCs w:val="21"/>
              </w:rPr>
              <w:br/>
            </w:r>
            <w:r w:rsidRPr="00CB5EA7">
              <w:rPr>
                <w:rFonts w:ascii="Arial" w:eastAsia="Times New Roman" w:hAnsi="Arial" w:cs="Arial"/>
                <w:b/>
                <w:bCs/>
                <w:color w:val="B22222"/>
                <w:sz w:val="21"/>
                <w:szCs w:val="21"/>
              </w:rPr>
              <w:t>(John 7:37-39)</w:t>
            </w:r>
          </w:p>
        </w:tc>
        <w:tc>
          <w:tcPr>
            <w:tcW w:w="583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jc w:val="center"/>
              <w:rPr>
                <w:rFonts w:ascii="Arial" w:eastAsia="Times New Roman" w:hAnsi="Arial" w:cs="Arial"/>
                <w:color w:val="000000"/>
                <w:sz w:val="21"/>
                <w:szCs w:val="21"/>
              </w:rPr>
            </w:pPr>
            <w:r w:rsidRPr="00CB5EA7">
              <w:rPr>
                <w:rFonts w:ascii="Arial" w:eastAsia="Times New Roman" w:hAnsi="Arial" w:cs="Arial"/>
                <w:b/>
                <w:bCs/>
                <w:color w:val="B22222"/>
                <w:sz w:val="21"/>
                <w:szCs w:val="21"/>
              </w:rPr>
              <w:t>Key Confession</w:t>
            </w:r>
          </w:p>
        </w:tc>
      </w:tr>
      <w:tr w:rsidR="00CB5EA7" w:rsidRPr="00CB5EA7" w:rsidTr="00CF6089">
        <w:trPr>
          <w:trHeight w:val="360"/>
        </w:trPr>
        <w:tc>
          <w:tcPr>
            <w:tcW w:w="292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rPr>
                <w:rFonts w:ascii="Arial" w:eastAsia="Times New Roman" w:hAnsi="Arial" w:cs="Arial"/>
                <w:color w:val="000000"/>
                <w:sz w:val="21"/>
                <w:szCs w:val="21"/>
              </w:rPr>
            </w:pPr>
            <w:r w:rsidRPr="00CB5EA7">
              <w:rPr>
                <w:rFonts w:ascii="Arial" w:eastAsia="Times New Roman" w:hAnsi="Arial" w:cs="Arial"/>
                <w:i/>
                <w:iCs/>
                <w:color w:val="B22222"/>
                <w:sz w:val="21"/>
                <w:szCs w:val="21"/>
              </w:rPr>
              <w:t>If anyone is thirsty</w:t>
            </w:r>
          </w:p>
        </w:tc>
        <w:tc>
          <w:tcPr>
            <w:tcW w:w="583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rPr>
                <w:rFonts w:ascii="Arial" w:eastAsia="Times New Roman" w:hAnsi="Arial" w:cs="Arial"/>
                <w:color w:val="000000"/>
                <w:sz w:val="21"/>
                <w:szCs w:val="21"/>
              </w:rPr>
            </w:pPr>
            <w:r w:rsidRPr="00CB5EA7">
              <w:rPr>
                <w:rFonts w:ascii="Arial" w:eastAsia="Times New Roman" w:hAnsi="Arial" w:cs="Arial"/>
                <w:color w:val="000000"/>
                <w:sz w:val="21"/>
                <w:szCs w:val="21"/>
              </w:rPr>
              <w:t xml:space="preserve">Lord, I am thirsty for Your </w:t>
            </w:r>
            <w:r>
              <w:rPr>
                <w:rFonts w:ascii="Arial" w:eastAsia="Times New Roman" w:hAnsi="Arial" w:cs="Arial"/>
                <w:color w:val="000000"/>
                <w:sz w:val="21"/>
                <w:szCs w:val="21"/>
              </w:rPr>
              <w:t>anointing</w:t>
            </w:r>
          </w:p>
        </w:tc>
      </w:tr>
      <w:tr w:rsidR="00CB5EA7" w:rsidRPr="00CB5EA7" w:rsidTr="00CF6089">
        <w:trPr>
          <w:trHeight w:val="360"/>
        </w:trPr>
        <w:tc>
          <w:tcPr>
            <w:tcW w:w="292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rPr>
                <w:rFonts w:ascii="Arial" w:eastAsia="Times New Roman" w:hAnsi="Arial" w:cs="Arial"/>
                <w:color w:val="000000"/>
                <w:sz w:val="21"/>
                <w:szCs w:val="21"/>
              </w:rPr>
            </w:pPr>
            <w:r w:rsidRPr="00CB5EA7">
              <w:rPr>
                <w:rFonts w:ascii="Arial" w:eastAsia="Times New Roman" w:hAnsi="Arial" w:cs="Arial"/>
                <w:i/>
                <w:iCs/>
                <w:color w:val="B22222"/>
                <w:sz w:val="21"/>
                <w:szCs w:val="21"/>
              </w:rPr>
              <w:t>Let him come to Me</w:t>
            </w:r>
          </w:p>
        </w:tc>
        <w:tc>
          <w:tcPr>
            <w:tcW w:w="583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rPr>
                <w:rFonts w:ascii="Arial" w:eastAsia="Times New Roman" w:hAnsi="Arial" w:cs="Arial"/>
                <w:color w:val="000000"/>
                <w:sz w:val="21"/>
                <w:szCs w:val="21"/>
              </w:rPr>
            </w:pPr>
            <w:r w:rsidRPr="00CB5EA7">
              <w:rPr>
                <w:rFonts w:ascii="Arial" w:eastAsia="Times New Roman" w:hAnsi="Arial" w:cs="Arial"/>
                <w:color w:val="000000"/>
                <w:sz w:val="21"/>
                <w:szCs w:val="21"/>
              </w:rPr>
              <w:t>Lord, I fix my eyes on You</w:t>
            </w:r>
          </w:p>
        </w:tc>
      </w:tr>
      <w:tr w:rsidR="00CB5EA7" w:rsidRPr="00CB5EA7" w:rsidTr="00CF6089">
        <w:trPr>
          <w:trHeight w:val="645"/>
        </w:trPr>
        <w:tc>
          <w:tcPr>
            <w:tcW w:w="292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rPr>
                <w:rFonts w:ascii="Arial" w:eastAsia="Times New Roman" w:hAnsi="Arial" w:cs="Arial"/>
                <w:color w:val="000000"/>
                <w:sz w:val="21"/>
                <w:szCs w:val="21"/>
              </w:rPr>
            </w:pPr>
            <w:r w:rsidRPr="00CB5EA7">
              <w:rPr>
                <w:rFonts w:ascii="Arial" w:eastAsia="Times New Roman" w:hAnsi="Arial" w:cs="Arial"/>
                <w:i/>
                <w:iCs/>
                <w:color w:val="B22222"/>
                <w:sz w:val="21"/>
                <w:szCs w:val="21"/>
              </w:rPr>
              <w:t>And drink</w:t>
            </w:r>
          </w:p>
        </w:tc>
        <w:tc>
          <w:tcPr>
            <w:tcW w:w="583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rPr>
                <w:rFonts w:ascii="Arial" w:eastAsia="Times New Roman" w:hAnsi="Arial" w:cs="Arial"/>
                <w:color w:val="000000"/>
                <w:sz w:val="21"/>
                <w:szCs w:val="21"/>
              </w:rPr>
            </w:pPr>
            <w:r>
              <w:rPr>
                <w:rFonts w:ascii="Arial" w:eastAsia="Times New Roman" w:hAnsi="Arial" w:cs="Arial"/>
                <w:color w:val="000000"/>
                <w:sz w:val="21"/>
                <w:szCs w:val="21"/>
              </w:rPr>
              <w:t>I tune to flowing thoughts, pictures, emotions and power</w:t>
            </w:r>
          </w:p>
        </w:tc>
      </w:tr>
      <w:tr w:rsidR="00CB5EA7" w:rsidRPr="00CB5EA7" w:rsidTr="00CF6089">
        <w:trPr>
          <w:trHeight w:val="645"/>
        </w:trPr>
        <w:tc>
          <w:tcPr>
            <w:tcW w:w="292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B5EA7">
            <w:pPr>
              <w:spacing w:before="240" w:after="240" w:line="240" w:lineRule="auto"/>
              <w:rPr>
                <w:rFonts w:ascii="Arial" w:eastAsia="Times New Roman" w:hAnsi="Arial" w:cs="Arial"/>
                <w:color w:val="000000"/>
                <w:sz w:val="21"/>
                <w:szCs w:val="21"/>
              </w:rPr>
            </w:pPr>
            <w:r w:rsidRPr="00CB5EA7">
              <w:rPr>
                <w:rFonts w:ascii="Arial" w:eastAsia="Times New Roman" w:hAnsi="Arial" w:cs="Arial"/>
                <w:i/>
                <w:iCs/>
                <w:color w:val="B22222"/>
                <w:sz w:val="21"/>
                <w:szCs w:val="21"/>
              </w:rPr>
              <w:t>He who believes in Me</w:t>
            </w:r>
          </w:p>
        </w:tc>
        <w:tc>
          <w:tcPr>
            <w:tcW w:w="5835"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vAlign w:val="center"/>
            <w:hideMark/>
          </w:tcPr>
          <w:p w:rsidR="00CB5EA7" w:rsidRPr="00CB5EA7" w:rsidRDefault="00CB5EA7" w:rsidP="00CF6089">
            <w:pPr>
              <w:spacing w:before="240" w:after="240" w:line="240" w:lineRule="auto"/>
              <w:rPr>
                <w:rFonts w:ascii="Arial" w:eastAsia="Times New Roman" w:hAnsi="Arial" w:cs="Arial"/>
                <w:color w:val="000000"/>
                <w:sz w:val="21"/>
                <w:szCs w:val="21"/>
              </w:rPr>
            </w:pPr>
            <w:r w:rsidRPr="00CB5EA7">
              <w:rPr>
                <w:rFonts w:ascii="Arial" w:eastAsia="Times New Roman" w:hAnsi="Arial" w:cs="Arial"/>
                <w:color w:val="000000"/>
                <w:sz w:val="21"/>
                <w:szCs w:val="21"/>
              </w:rPr>
              <w:t xml:space="preserve">I believe </w:t>
            </w:r>
            <w:r w:rsidR="00CF6089">
              <w:rPr>
                <w:rFonts w:ascii="Arial" w:eastAsia="Times New Roman" w:hAnsi="Arial" w:cs="Arial"/>
                <w:color w:val="000000"/>
                <w:sz w:val="21"/>
                <w:szCs w:val="21"/>
              </w:rPr>
              <w:t xml:space="preserve">You, that </w:t>
            </w:r>
            <w:r w:rsidRPr="00CB5EA7">
              <w:rPr>
                <w:rFonts w:ascii="Arial" w:eastAsia="Times New Roman" w:hAnsi="Arial" w:cs="Arial"/>
                <w:color w:val="000000"/>
                <w:sz w:val="21"/>
                <w:szCs w:val="21"/>
              </w:rPr>
              <w:t xml:space="preserve">the flow within me is </w:t>
            </w:r>
            <w:r w:rsidR="00CF6089">
              <w:rPr>
                <w:rFonts w:ascii="Arial" w:eastAsia="Times New Roman" w:hAnsi="Arial" w:cs="Arial"/>
                <w:color w:val="000000"/>
                <w:sz w:val="21"/>
                <w:szCs w:val="21"/>
              </w:rPr>
              <w:t>the Spirit</w:t>
            </w:r>
            <w:r w:rsidRPr="00CB5EA7">
              <w:rPr>
                <w:rFonts w:ascii="Arial" w:eastAsia="Times New Roman" w:hAnsi="Arial" w:cs="Arial"/>
                <w:color w:val="000000"/>
                <w:sz w:val="21"/>
                <w:szCs w:val="21"/>
              </w:rPr>
              <w:t>!</w:t>
            </w:r>
          </w:p>
        </w:tc>
      </w:tr>
    </w:tbl>
    <w:p w:rsidR="00CB5EA7" w:rsidRPr="00CB5EA7" w:rsidRDefault="00CB5EA7" w:rsidP="00B00D2D">
      <w:pPr>
        <w:shd w:val="clear" w:color="auto" w:fill="FFFFFF"/>
        <w:spacing w:before="240" w:after="240" w:line="240" w:lineRule="auto"/>
        <w:rPr>
          <w:rFonts w:ascii="Arial" w:eastAsia="Times New Roman" w:hAnsi="Arial" w:cs="Arial"/>
          <w:color w:val="000000"/>
          <w:sz w:val="21"/>
          <w:szCs w:val="21"/>
        </w:rPr>
      </w:pPr>
      <w:r w:rsidRPr="00CB5EA7">
        <w:rPr>
          <w:rFonts w:ascii="Arial" w:eastAsia="Times New Roman" w:hAnsi="Arial" w:cs="Arial"/>
          <w:b/>
          <w:bCs/>
          <w:color w:val="B22222"/>
          <w:sz w:val="21"/>
          <w:szCs w:val="21"/>
        </w:rPr>
        <w:t>The promise:</w:t>
      </w:r>
      <w:r w:rsidRPr="00CB5EA7">
        <w:rPr>
          <w:rFonts w:ascii="Arial" w:eastAsia="Times New Roman" w:hAnsi="Arial" w:cs="Arial"/>
          <w:color w:val="000000"/>
          <w:sz w:val="21"/>
          <w:szCs w:val="21"/>
        </w:rPr>
        <w:t> </w:t>
      </w:r>
      <w:r w:rsidRPr="00CB5EA7">
        <w:rPr>
          <w:rFonts w:ascii="Arial" w:eastAsia="Times New Roman" w:hAnsi="Arial" w:cs="Arial"/>
          <w:i/>
          <w:iCs/>
          <w:color w:val="B22222"/>
          <w:sz w:val="21"/>
          <w:szCs w:val="21"/>
        </w:rPr>
        <w:t>"From his innermost being </w:t>
      </w:r>
      <w:r w:rsidRPr="00CB5EA7">
        <w:rPr>
          <w:rFonts w:ascii="Arial" w:eastAsia="Times New Roman" w:hAnsi="Arial" w:cs="Arial"/>
          <w:i/>
          <w:iCs/>
          <w:color w:val="B22222"/>
          <w:sz w:val="21"/>
          <w:szCs w:val="21"/>
          <w:u w:val="single"/>
        </w:rPr>
        <w:t>will</w:t>
      </w:r>
      <w:r w:rsidRPr="00CB5EA7">
        <w:rPr>
          <w:rFonts w:ascii="Arial" w:eastAsia="Times New Roman" w:hAnsi="Arial" w:cs="Arial"/>
          <w:i/>
          <w:iCs/>
          <w:color w:val="B22222"/>
          <w:sz w:val="21"/>
          <w:szCs w:val="21"/>
        </w:rPr>
        <w:t> flow rivers of living water.” </w:t>
      </w:r>
    </w:p>
    <w:p w:rsidR="00B00D2D" w:rsidRPr="001D78C0" w:rsidRDefault="00B00D2D" w:rsidP="00B00D2D">
      <w:pPr>
        <w:pStyle w:val="Heading3"/>
        <w:rPr>
          <w:rStyle w:val="Emphasis"/>
          <w:rFonts w:ascii="Arial" w:eastAsia="Times New Roman" w:hAnsi="Arial" w:cs="Arial"/>
          <w:b w:val="0"/>
          <w:bCs w:val="0"/>
          <w:i w:val="0"/>
          <w:color w:val="auto"/>
          <w:sz w:val="21"/>
          <w:szCs w:val="21"/>
        </w:rPr>
      </w:pPr>
      <w:r w:rsidRPr="001D78C0">
        <w:rPr>
          <w:rStyle w:val="Emphasis"/>
          <w:rFonts w:ascii="Arial" w:eastAsia="Times New Roman" w:hAnsi="Arial" w:cs="Arial"/>
          <w:b w:val="0"/>
          <w:bCs w:val="0"/>
          <w:i w:val="0"/>
          <w:color w:val="auto"/>
          <w:sz w:val="21"/>
          <w:szCs w:val="21"/>
        </w:rPr>
        <w:t xml:space="preserve">The heart posture summarized for receiving God's anointing - "Lord, I ask for </w:t>
      </w:r>
      <w:proofErr w:type="gramStart"/>
      <w:r w:rsidRPr="001D78C0">
        <w:rPr>
          <w:rStyle w:val="Emphasis"/>
          <w:rFonts w:ascii="Arial" w:eastAsia="Times New Roman" w:hAnsi="Arial" w:cs="Arial"/>
          <w:b w:val="0"/>
          <w:bCs w:val="0"/>
          <w:i w:val="0"/>
          <w:color w:val="auto"/>
          <w:sz w:val="21"/>
          <w:szCs w:val="21"/>
        </w:rPr>
        <w:t>Your</w:t>
      </w:r>
      <w:proofErr w:type="gramEnd"/>
      <w:r w:rsidRPr="001D78C0">
        <w:rPr>
          <w:rStyle w:val="Emphasis"/>
          <w:rFonts w:ascii="Arial" w:eastAsia="Times New Roman" w:hAnsi="Arial" w:cs="Arial"/>
          <w:b w:val="0"/>
          <w:bCs w:val="0"/>
          <w:i w:val="0"/>
          <w:color w:val="auto"/>
          <w:sz w:val="21"/>
          <w:szCs w:val="21"/>
        </w:rPr>
        <w:t xml:space="preserve"> anointing. I see </w:t>
      </w:r>
      <w:proofErr w:type="gramStart"/>
      <w:r w:rsidRPr="001D78C0">
        <w:rPr>
          <w:rStyle w:val="Emphasis"/>
          <w:rFonts w:ascii="Arial" w:eastAsia="Times New Roman" w:hAnsi="Arial" w:cs="Arial"/>
          <w:b w:val="0"/>
          <w:bCs w:val="0"/>
          <w:i w:val="0"/>
          <w:color w:val="auto"/>
          <w:sz w:val="21"/>
          <w:szCs w:val="21"/>
        </w:rPr>
        <w:t>You</w:t>
      </w:r>
      <w:proofErr w:type="gramEnd"/>
      <w:r w:rsidRPr="001D78C0">
        <w:rPr>
          <w:rStyle w:val="Emphasis"/>
          <w:rFonts w:ascii="Arial" w:eastAsia="Times New Roman" w:hAnsi="Arial" w:cs="Arial"/>
          <w:b w:val="0"/>
          <w:bCs w:val="0"/>
          <w:i w:val="0"/>
          <w:color w:val="auto"/>
          <w:sz w:val="21"/>
          <w:szCs w:val="21"/>
        </w:rPr>
        <w:t xml:space="preserve"> at my side. I tune to the flow </w:t>
      </w:r>
      <w:r w:rsidR="00CF6089">
        <w:rPr>
          <w:rStyle w:val="Emphasis"/>
          <w:rFonts w:ascii="Arial" w:eastAsia="Times New Roman" w:hAnsi="Arial" w:cs="Arial"/>
          <w:b w:val="0"/>
          <w:bCs w:val="0"/>
          <w:i w:val="0"/>
          <w:color w:val="auto"/>
          <w:sz w:val="21"/>
          <w:szCs w:val="21"/>
        </w:rPr>
        <w:t xml:space="preserve">within, </w:t>
      </w:r>
      <w:r w:rsidR="00207EC4">
        <w:rPr>
          <w:rStyle w:val="Emphasis"/>
          <w:rFonts w:ascii="Arial" w:eastAsia="Times New Roman" w:hAnsi="Arial" w:cs="Arial"/>
          <w:b w:val="0"/>
          <w:bCs w:val="0"/>
          <w:i w:val="0"/>
          <w:color w:val="auto"/>
          <w:sz w:val="21"/>
          <w:szCs w:val="21"/>
        </w:rPr>
        <w:t xml:space="preserve">believing </w:t>
      </w:r>
      <w:proofErr w:type="gramStart"/>
      <w:r w:rsidR="00207EC4">
        <w:rPr>
          <w:rStyle w:val="Emphasis"/>
          <w:rFonts w:ascii="Arial" w:eastAsia="Times New Roman" w:hAnsi="Arial" w:cs="Arial"/>
          <w:b w:val="0"/>
          <w:bCs w:val="0"/>
          <w:i w:val="0"/>
          <w:color w:val="auto"/>
          <w:sz w:val="21"/>
          <w:szCs w:val="21"/>
        </w:rPr>
        <w:t>You</w:t>
      </w:r>
      <w:proofErr w:type="gramEnd"/>
      <w:r w:rsidR="00207EC4">
        <w:rPr>
          <w:rStyle w:val="Emphasis"/>
          <w:rFonts w:ascii="Arial" w:eastAsia="Times New Roman" w:hAnsi="Arial" w:cs="Arial"/>
          <w:b w:val="0"/>
          <w:bCs w:val="0"/>
          <w:i w:val="0"/>
          <w:color w:val="auto"/>
          <w:sz w:val="21"/>
          <w:szCs w:val="21"/>
        </w:rPr>
        <w:t>, that it is the</w:t>
      </w:r>
      <w:bookmarkStart w:id="0" w:name="_GoBack"/>
      <w:bookmarkEnd w:id="0"/>
      <w:r w:rsidR="00CF6089">
        <w:rPr>
          <w:rStyle w:val="Emphasis"/>
          <w:rFonts w:ascii="Arial" w:eastAsia="Times New Roman" w:hAnsi="Arial" w:cs="Arial"/>
          <w:b w:val="0"/>
          <w:bCs w:val="0"/>
          <w:i w:val="0"/>
          <w:color w:val="auto"/>
          <w:sz w:val="21"/>
          <w:szCs w:val="21"/>
        </w:rPr>
        <w:t xml:space="preserve"> Spirit.”</w:t>
      </w:r>
    </w:p>
    <w:p w:rsidR="00CF6089" w:rsidRDefault="00CF6089" w:rsidP="00CF6089">
      <w:pPr>
        <w:pStyle w:val="Heading3"/>
        <w:rPr>
          <w:rStyle w:val="Emphasis"/>
          <w:rFonts w:ascii="Calibri" w:eastAsia="Times New Roman" w:hAnsi="Calibri" w:cs="Calibri"/>
          <w:b w:val="0"/>
          <w:bCs w:val="0"/>
          <w:i w:val="0"/>
          <w:iCs w:val="0"/>
          <w:color w:val="auto"/>
        </w:rPr>
      </w:pPr>
      <w:r>
        <w:rPr>
          <w:rStyle w:val="Emphasis"/>
          <w:rFonts w:eastAsia="Times New Roman"/>
          <w:b w:val="0"/>
          <w:bCs w:val="0"/>
          <w:color w:val="auto"/>
        </w:rPr>
        <w:t xml:space="preserve">Holy Spirit anointing is sensed as flowing speech, flowing pictures, flowing power, </w:t>
      </w:r>
      <w:r>
        <w:rPr>
          <w:rStyle w:val="Emphasis"/>
          <w:rFonts w:eastAsia="Times New Roman"/>
          <w:b w:val="0"/>
          <w:bCs w:val="0"/>
          <w:i w:val="0"/>
          <w:iCs w:val="0"/>
          <w:color w:val="auto"/>
        </w:rPr>
        <w:t>flowing emotions. The flow comes from the vision being held before your eyes, so if your eyes are fixed on Jesus, you can assume that the flow you are receiving is coming from Jesus. You can confirm the flow by insuring it is compatible with Scripture and confirmed by your spiritual advisors.</w:t>
      </w:r>
    </w:p>
    <w:p w:rsidR="00CF6089" w:rsidRPr="00CF6089" w:rsidRDefault="00CF6089" w:rsidP="00CF6089"/>
    <w:p w:rsidR="00CB5EA7" w:rsidRDefault="009C3A40" w:rsidP="00B00D2D">
      <w:pPr>
        <w:pStyle w:val="Heading3"/>
      </w:pPr>
      <w:r>
        <w:t>Resources</w:t>
      </w:r>
    </w:p>
    <w:p w:rsidR="009C3A40" w:rsidRDefault="00207EC4" w:rsidP="00B00D2D">
      <w:pPr>
        <w:pStyle w:val="ListParagraph"/>
        <w:numPr>
          <w:ilvl w:val="0"/>
          <w:numId w:val="1"/>
        </w:numPr>
      </w:pPr>
      <w:hyperlink r:id="rId6" w:history="1">
        <w:r w:rsidR="009C3A40" w:rsidRPr="009C3A40">
          <w:rPr>
            <w:rStyle w:val="Hyperlink"/>
          </w:rPr>
          <w:t>How to Walk By the Spirit book and DVD’s</w:t>
        </w:r>
      </w:hyperlink>
    </w:p>
    <w:p w:rsidR="009C3A40" w:rsidRDefault="00207EC4" w:rsidP="00B00D2D">
      <w:pPr>
        <w:pStyle w:val="ListParagraph"/>
        <w:numPr>
          <w:ilvl w:val="0"/>
          <w:numId w:val="1"/>
        </w:numPr>
      </w:pPr>
      <w:hyperlink r:id="rId7" w:history="1">
        <w:r w:rsidR="009C3A40" w:rsidRPr="009C3A40">
          <w:rPr>
            <w:rStyle w:val="Hyperlink"/>
          </w:rPr>
          <w:t>Electronic Training Package</w:t>
        </w:r>
      </w:hyperlink>
    </w:p>
    <w:p w:rsidR="00514D91" w:rsidRDefault="00514D91">
      <w:r>
        <w:t xml:space="preserve"> </w:t>
      </w:r>
    </w:p>
    <w:sectPr w:rsidR="0051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A6B54"/>
    <w:multiLevelType w:val="hybridMultilevel"/>
    <w:tmpl w:val="9DE6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A7"/>
    <w:rsid w:val="001D78C0"/>
    <w:rsid w:val="00207EC4"/>
    <w:rsid w:val="00303BA3"/>
    <w:rsid w:val="004F758B"/>
    <w:rsid w:val="00514D91"/>
    <w:rsid w:val="009C3A40"/>
    <w:rsid w:val="00B00D2D"/>
    <w:rsid w:val="00CB5EA7"/>
    <w:rsid w:val="00C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5E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0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EA7"/>
    <w:rPr>
      <w:rFonts w:ascii="Times New Roman" w:eastAsia="Times New Roman" w:hAnsi="Times New Roman" w:cs="Times New Roman"/>
      <w:b/>
      <w:bCs/>
      <w:sz w:val="36"/>
      <w:szCs w:val="36"/>
    </w:rPr>
  </w:style>
  <w:style w:type="paragraph" w:styleId="NormalWeb">
    <w:name w:val="Normal (Web)"/>
    <w:basedOn w:val="Normal"/>
    <w:uiPriority w:val="99"/>
    <w:unhideWhenUsed/>
    <w:rsid w:val="00CB5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EA7"/>
    <w:rPr>
      <w:b/>
      <w:bCs/>
    </w:rPr>
  </w:style>
  <w:style w:type="paragraph" w:customStyle="1" w:styleId="rtecenter">
    <w:name w:val="rtecenter"/>
    <w:basedOn w:val="Normal"/>
    <w:rsid w:val="00CB5E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EA7"/>
    <w:rPr>
      <w:i/>
      <w:iCs/>
    </w:rPr>
  </w:style>
  <w:style w:type="character" w:customStyle="1" w:styleId="apple-converted-space">
    <w:name w:val="apple-converted-space"/>
    <w:basedOn w:val="DefaultParagraphFont"/>
    <w:rsid w:val="00CB5EA7"/>
  </w:style>
  <w:style w:type="paragraph" w:customStyle="1" w:styleId="Normal0">
    <w:name w:val="[Normal]"/>
    <w:rsid w:val="009C3A40"/>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9C3A40"/>
    <w:rPr>
      <w:color w:val="0000FF" w:themeColor="hyperlink"/>
      <w:u w:val="single"/>
    </w:rPr>
  </w:style>
  <w:style w:type="paragraph" w:styleId="Title">
    <w:name w:val="Title"/>
    <w:basedOn w:val="Normal"/>
    <w:next w:val="Normal"/>
    <w:link w:val="TitleChar"/>
    <w:uiPriority w:val="10"/>
    <w:qFormat/>
    <w:rsid w:val="00B00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D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00D2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0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5E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0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EA7"/>
    <w:rPr>
      <w:rFonts w:ascii="Times New Roman" w:eastAsia="Times New Roman" w:hAnsi="Times New Roman" w:cs="Times New Roman"/>
      <w:b/>
      <w:bCs/>
      <w:sz w:val="36"/>
      <w:szCs w:val="36"/>
    </w:rPr>
  </w:style>
  <w:style w:type="paragraph" w:styleId="NormalWeb">
    <w:name w:val="Normal (Web)"/>
    <w:basedOn w:val="Normal"/>
    <w:uiPriority w:val="99"/>
    <w:unhideWhenUsed/>
    <w:rsid w:val="00CB5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EA7"/>
    <w:rPr>
      <w:b/>
      <w:bCs/>
    </w:rPr>
  </w:style>
  <w:style w:type="paragraph" w:customStyle="1" w:styleId="rtecenter">
    <w:name w:val="rtecenter"/>
    <w:basedOn w:val="Normal"/>
    <w:rsid w:val="00CB5E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EA7"/>
    <w:rPr>
      <w:i/>
      <w:iCs/>
    </w:rPr>
  </w:style>
  <w:style w:type="character" w:customStyle="1" w:styleId="apple-converted-space">
    <w:name w:val="apple-converted-space"/>
    <w:basedOn w:val="DefaultParagraphFont"/>
    <w:rsid w:val="00CB5EA7"/>
  </w:style>
  <w:style w:type="paragraph" w:customStyle="1" w:styleId="Normal0">
    <w:name w:val="[Normal]"/>
    <w:rsid w:val="009C3A40"/>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9C3A40"/>
    <w:rPr>
      <w:color w:val="0000FF" w:themeColor="hyperlink"/>
      <w:u w:val="single"/>
    </w:rPr>
  </w:style>
  <w:style w:type="paragraph" w:styleId="Title">
    <w:name w:val="Title"/>
    <w:basedOn w:val="Normal"/>
    <w:next w:val="Normal"/>
    <w:link w:val="TitleChar"/>
    <w:uiPriority w:val="10"/>
    <w:qFormat/>
    <w:rsid w:val="00B00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D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00D2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1333">
      <w:bodyDiv w:val="1"/>
      <w:marLeft w:val="0"/>
      <w:marRight w:val="0"/>
      <w:marTop w:val="0"/>
      <w:marBottom w:val="0"/>
      <w:divBdr>
        <w:top w:val="none" w:sz="0" w:space="0" w:color="auto"/>
        <w:left w:val="none" w:sz="0" w:space="0" w:color="auto"/>
        <w:bottom w:val="none" w:sz="0" w:space="0" w:color="auto"/>
        <w:right w:val="none" w:sz="0" w:space="0" w:color="auto"/>
      </w:divBdr>
    </w:div>
    <w:div w:id="392041701">
      <w:bodyDiv w:val="1"/>
      <w:marLeft w:val="0"/>
      <w:marRight w:val="0"/>
      <w:marTop w:val="0"/>
      <w:marBottom w:val="0"/>
      <w:divBdr>
        <w:top w:val="none" w:sz="0" w:space="0" w:color="auto"/>
        <w:left w:val="none" w:sz="0" w:space="0" w:color="auto"/>
        <w:bottom w:val="none" w:sz="0" w:space="0" w:color="auto"/>
        <w:right w:val="none" w:sz="0" w:space="0" w:color="auto"/>
      </w:divBdr>
    </w:div>
    <w:div w:id="1092511403">
      <w:bodyDiv w:val="1"/>
      <w:marLeft w:val="0"/>
      <w:marRight w:val="0"/>
      <w:marTop w:val="0"/>
      <w:marBottom w:val="0"/>
      <w:divBdr>
        <w:top w:val="none" w:sz="0" w:space="0" w:color="auto"/>
        <w:left w:val="none" w:sz="0" w:space="0" w:color="auto"/>
        <w:bottom w:val="none" w:sz="0" w:space="0" w:color="auto"/>
        <w:right w:val="none" w:sz="0" w:space="0" w:color="auto"/>
      </w:divBdr>
    </w:div>
    <w:div w:id="15801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luschoolofthespirit.com/courses/how-to-walk-by-the-spi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store/how-walk-spirit-dvd-pack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2</cp:revision>
  <dcterms:created xsi:type="dcterms:W3CDTF">2017-03-14T13:32:00Z</dcterms:created>
  <dcterms:modified xsi:type="dcterms:W3CDTF">2017-03-14T13:32:00Z</dcterms:modified>
</cp:coreProperties>
</file>