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6" w:rsidRDefault="003D4106" w:rsidP="003D4106">
      <w:pPr>
        <w:pStyle w:val="Title"/>
        <w:rPr>
          <w:rFonts w:eastAsia="Times New Roman"/>
        </w:rPr>
      </w:pPr>
      <w:r>
        <w:rPr>
          <w:rFonts w:eastAsia="Times New Roman"/>
        </w:rPr>
        <w:t xml:space="preserve">Praying </w:t>
      </w:r>
      <w:proofErr w:type="gramStart"/>
      <w:r>
        <w:rPr>
          <w:rFonts w:eastAsia="Times New Roman"/>
        </w:rPr>
        <w:t>The</w:t>
      </w:r>
      <w:proofErr w:type="gramEnd"/>
      <w:r>
        <w:rPr>
          <w:rFonts w:eastAsia="Times New Roman"/>
        </w:rPr>
        <w:t xml:space="preserve"> Lord’s Prayer</w:t>
      </w:r>
    </w:p>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0000"/>
          <w:sz w:val="24"/>
          <w:szCs w:val="24"/>
        </w:rPr>
        <w:t xml:space="preserve">The disciples were aware that when Jesus prayed, things happened. He was tapping into the power of His Heavenly Father and then releasing that on earth. So one day they asked Him, "Lord, teach us to pray" (Matt. 6:8). Jesus responded with the guidance stated below, which we have laid out as a pattern which you can pray, and journal your responses to each section of the Lord's </w:t>
      </w:r>
      <w:proofErr w:type="gramStart"/>
      <w:r w:rsidRPr="003D4106">
        <w:rPr>
          <w:rFonts w:ascii="Arial" w:eastAsia="Times New Roman" w:hAnsi="Arial" w:cs="Arial"/>
          <w:color w:val="000000"/>
          <w:sz w:val="24"/>
          <w:szCs w:val="24"/>
        </w:rPr>
        <w:t>prayer</w:t>
      </w:r>
      <w:proofErr w:type="gramEnd"/>
      <w:r w:rsidRPr="003D4106">
        <w:rPr>
          <w:rFonts w:ascii="Arial" w:eastAsia="Times New Roman" w:hAnsi="Arial" w:cs="Arial"/>
          <w:color w:val="000000"/>
          <w:sz w:val="24"/>
          <w:szCs w:val="24"/>
        </w:rPr>
        <w:t>.</w:t>
      </w:r>
      <w:bookmarkStart w:id="0" w:name="_GoBack"/>
      <w:bookmarkEnd w:id="0"/>
    </w:p>
    <w:p w:rsidR="003D4106" w:rsidRPr="003D4106" w:rsidRDefault="003D4106" w:rsidP="003D4106">
      <w:pPr>
        <w:pStyle w:val="Heading1"/>
      </w:pPr>
      <w:r w:rsidRPr="003D4106">
        <w:t>Pray, then, in this way…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802"/>
      </w:tblGrid>
      <w:tr w:rsidR="003D4106" w:rsidRPr="003D4106" w:rsidTr="003D4106">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100" w:beforeAutospacing="1" w:after="100" w:afterAutospacing="1" w:line="240" w:lineRule="auto"/>
              <w:outlineLvl w:val="3"/>
              <w:rPr>
                <w:rFonts w:ascii="Arial" w:eastAsia="Times New Roman" w:hAnsi="Arial" w:cs="Arial"/>
                <w:bCs/>
                <w:color w:val="000000"/>
                <w:sz w:val="24"/>
                <w:szCs w:val="24"/>
              </w:rPr>
            </w:pPr>
            <w:r w:rsidRPr="003D4106">
              <w:rPr>
                <w:rFonts w:ascii="Arial" w:eastAsia="Times New Roman" w:hAnsi="Arial" w:cs="Arial"/>
                <w:bCs/>
                <w:color w:val="C00000"/>
                <w:sz w:val="24"/>
                <w:szCs w:val="24"/>
              </w:rPr>
              <w:t>The pattern given by Jesus in Matthew 6:9-13</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100" w:beforeAutospacing="1" w:after="100" w:afterAutospacing="1" w:line="240" w:lineRule="auto"/>
              <w:outlineLvl w:val="3"/>
              <w:rPr>
                <w:rFonts w:ascii="Arial" w:eastAsia="Times New Roman" w:hAnsi="Arial" w:cs="Arial"/>
                <w:bCs/>
                <w:color w:val="000000"/>
                <w:sz w:val="24"/>
                <w:szCs w:val="24"/>
              </w:rPr>
            </w:pPr>
            <w:r w:rsidRPr="003D4106">
              <w:rPr>
                <w:rFonts w:ascii="Arial" w:eastAsia="Times New Roman" w:hAnsi="Arial" w:cs="Arial"/>
                <w:bCs/>
                <w:color w:val="C00000"/>
                <w:sz w:val="24"/>
                <w:szCs w:val="24"/>
              </w:rPr>
              <w:t>You pray, stating specifics and recording them as you desire…</w:t>
            </w:r>
          </w:p>
        </w:tc>
      </w:tr>
      <w:tr w:rsidR="003D4106" w:rsidRPr="003D4106" w:rsidTr="003D4106">
        <w:trPr>
          <w:trHeight w:val="390"/>
        </w:trPr>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0000"/>
                <w:sz w:val="24"/>
                <w:szCs w:val="24"/>
              </w:rPr>
              <w:t>Our Father who is in heaven</w:t>
            </w:r>
          </w:p>
        </w:tc>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8000"/>
                <w:sz w:val="24"/>
                <w:szCs w:val="24"/>
              </w:rPr>
              <w:t>I lift up my eyes to You, my heavenly Father…</w:t>
            </w:r>
          </w:p>
        </w:tc>
      </w:tr>
      <w:tr w:rsidR="003D4106" w:rsidRPr="003D4106" w:rsidTr="003D4106">
        <w:trPr>
          <w:trHeight w:val="405"/>
        </w:trPr>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0000"/>
                <w:sz w:val="24"/>
                <w:szCs w:val="24"/>
              </w:rPr>
              <w:t>Hallowed be Your name.</w:t>
            </w:r>
          </w:p>
        </w:tc>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8000"/>
                <w:sz w:val="24"/>
                <w:szCs w:val="24"/>
              </w:rPr>
              <w:t>I declare your attributes…</w:t>
            </w:r>
          </w:p>
        </w:tc>
      </w:tr>
      <w:tr w:rsidR="003D4106" w:rsidRPr="003D4106" w:rsidTr="003D4106">
        <w:trPr>
          <w:trHeight w:val="405"/>
        </w:trPr>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0000"/>
                <w:sz w:val="24"/>
                <w:szCs w:val="24"/>
              </w:rPr>
              <w:t>Your kingdom come. Your will be done, On earth as it is in heaven.</w:t>
            </w:r>
          </w:p>
        </w:tc>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8000"/>
                <w:sz w:val="24"/>
                <w:szCs w:val="24"/>
              </w:rPr>
              <w:t>I command Your kingdom's rule be released on earth now…</w:t>
            </w:r>
          </w:p>
        </w:tc>
      </w:tr>
      <w:tr w:rsidR="003D4106" w:rsidRPr="003D4106" w:rsidTr="003D4106">
        <w:trPr>
          <w:trHeight w:val="405"/>
        </w:trPr>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0000"/>
                <w:sz w:val="24"/>
                <w:szCs w:val="24"/>
              </w:rPr>
              <w:t>Give us this day our daily bread.</w:t>
            </w:r>
          </w:p>
        </w:tc>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8000"/>
                <w:sz w:val="24"/>
                <w:szCs w:val="24"/>
              </w:rPr>
              <w:t>Lord, I trust You to meet my needs today…</w:t>
            </w:r>
          </w:p>
        </w:tc>
      </w:tr>
      <w:tr w:rsidR="003D4106" w:rsidRPr="003D4106" w:rsidTr="003D4106">
        <w:trPr>
          <w:trHeight w:val="405"/>
        </w:trPr>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0000"/>
                <w:sz w:val="24"/>
                <w:szCs w:val="24"/>
              </w:rPr>
              <w:t>And forgive us our debts, as we also have forgiven our debtors.</w:t>
            </w:r>
          </w:p>
        </w:tc>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8000"/>
                <w:sz w:val="24"/>
                <w:szCs w:val="24"/>
              </w:rPr>
              <w:t>I forgive…</w:t>
            </w:r>
          </w:p>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8000"/>
                <w:sz w:val="24"/>
                <w:szCs w:val="24"/>
              </w:rPr>
              <w:t>Forgive me for…</w:t>
            </w:r>
          </w:p>
        </w:tc>
      </w:tr>
      <w:tr w:rsidR="003D4106" w:rsidRPr="003D4106" w:rsidTr="003D4106">
        <w:trPr>
          <w:trHeight w:val="405"/>
        </w:trPr>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0000"/>
                <w:sz w:val="24"/>
                <w:szCs w:val="24"/>
              </w:rPr>
              <w:t>And do not lead us into temptation, but deliver us from evil.</w:t>
            </w:r>
          </w:p>
        </w:tc>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8000"/>
                <w:sz w:val="24"/>
                <w:szCs w:val="24"/>
              </w:rPr>
              <w:t>Guide my steps and deliver me from…</w:t>
            </w:r>
          </w:p>
        </w:tc>
      </w:tr>
      <w:tr w:rsidR="003D4106" w:rsidRPr="003D4106" w:rsidTr="003D4106">
        <w:trPr>
          <w:trHeight w:val="405"/>
        </w:trPr>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0000"/>
                <w:sz w:val="24"/>
                <w:szCs w:val="24"/>
              </w:rPr>
              <w:t xml:space="preserve">For Yours </w:t>
            </w:r>
            <w:proofErr w:type="gramStart"/>
            <w:r w:rsidRPr="003D4106">
              <w:rPr>
                <w:rFonts w:ascii="Arial" w:eastAsia="Times New Roman" w:hAnsi="Arial" w:cs="Arial"/>
                <w:color w:val="000000"/>
                <w:sz w:val="24"/>
                <w:szCs w:val="24"/>
              </w:rPr>
              <w:t>is</w:t>
            </w:r>
            <w:proofErr w:type="gramEnd"/>
            <w:r w:rsidRPr="003D4106">
              <w:rPr>
                <w:rFonts w:ascii="Arial" w:eastAsia="Times New Roman" w:hAnsi="Arial" w:cs="Arial"/>
                <w:color w:val="000000"/>
                <w:sz w:val="24"/>
                <w:szCs w:val="24"/>
              </w:rPr>
              <w:t xml:space="preserve"> the kingdom and the power and the glory forever. Amen.</w:t>
            </w:r>
          </w:p>
          <w:p w:rsidR="003D4106" w:rsidRPr="003D4106" w:rsidRDefault="003D4106" w:rsidP="003D4106">
            <w:pPr>
              <w:spacing w:before="240" w:after="240" w:line="240" w:lineRule="auto"/>
              <w:rPr>
                <w:rFonts w:ascii="Arial" w:eastAsia="Times New Roman" w:hAnsi="Arial" w:cs="Arial"/>
                <w:color w:val="000000"/>
                <w:sz w:val="24"/>
                <w:szCs w:val="24"/>
              </w:rPr>
            </w:pPr>
          </w:p>
        </w:tc>
        <w:tc>
          <w:tcPr>
            <w:tcW w:w="483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3D4106" w:rsidRPr="003D4106" w:rsidRDefault="003D4106" w:rsidP="003D4106">
            <w:pPr>
              <w:spacing w:before="240" w:after="240" w:line="240" w:lineRule="auto"/>
              <w:rPr>
                <w:rFonts w:ascii="Arial" w:eastAsia="Times New Roman" w:hAnsi="Arial" w:cs="Arial"/>
                <w:color w:val="000000"/>
                <w:sz w:val="24"/>
                <w:szCs w:val="24"/>
              </w:rPr>
            </w:pPr>
            <w:r w:rsidRPr="003D4106">
              <w:rPr>
                <w:rFonts w:ascii="Arial" w:eastAsia="Times New Roman" w:hAnsi="Arial" w:cs="Arial"/>
                <w:color w:val="008000"/>
                <w:sz w:val="24"/>
                <w:szCs w:val="24"/>
              </w:rPr>
              <w:t>I thank You that You are easily accomplishing all these things…</w:t>
            </w:r>
          </w:p>
        </w:tc>
      </w:tr>
    </w:tbl>
    <w:p w:rsidR="000D6220" w:rsidRPr="003D4106" w:rsidRDefault="000D6220" w:rsidP="003D4106"/>
    <w:sectPr w:rsidR="000D6220" w:rsidRPr="003D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AB"/>
    <w:rsid w:val="000D6220"/>
    <w:rsid w:val="003D4106"/>
    <w:rsid w:val="00B8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4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41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10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4106"/>
    <w:rPr>
      <w:rFonts w:ascii="Times New Roman" w:eastAsia="Times New Roman" w:hAnsi="Times New Roman" w:cs="Times New Roman"/>
      <w:b/>
      <w:bCs/>
      <w:sz w:val="24"/>
      <w:szCs w:val="24"/>
    </w:rPr>
  </w:style>
  <w:style w:type="paragraph" w:styleId="NormalWeb">
    <w:name w:val="Normal (Web)"/>
    <w:basedOn w:val="Normal"/>
    <w:uiPriority w:val="99"/>
    <w:unhideWhenUsed/>
    <w:rsid w:val="003D4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3D4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4106"/>
  </w:style>
  <w:style w:type="paragraph" w:styleId="BalloonText">
    <w:name w:val="Balloon Text"/>
    <w:basedOn w:val="Normal"/>
    <w:link w:val="BalloonTextChar"/>
    <w:uiPriority w:val="99"/>
    <w:semiHidden/>
    <w:unhideWhenUsed/>
    <w:rsid w:val="003D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06"/>
    <w:rPr>
      <w:rFonts w:ascii="Tahoma" w:hAnsi="Tahoma" w:cs="Tahoma"/>
      <w:sz w:val="16"/>
      <w:szCs w:val="16"/>
    </w:rPr>
  </w:style>
  <w:style w:type="character" w:customStyle="1" w:styleId="Heading1Char">
    <w:name w:val="Heading 1 Char"/>
    <w:basedOn w:val="DefaultParagraphFont"/>
    <w:link w:val="Heading1"/>
    <w:uiPriority w:val="9"/>
    <w:rsid w:val="003D410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4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1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4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41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10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4106"/>
    <w:rPr>
      <w:rFonts w:ascii="Times New Roman" w:eastAsia="Times New Roman" w:hAnsi="Times New Roman" w:cs="Times New Roman"/>
      <w:b/>
      <w:bCs/>
      <w:sz w:val="24"/>
      <w:szCs w:val="24"/>
    </w:rPr>
  </w:style>
  <w:style w:type="paragraph" w:styleId="NormalWeb">
    <w:name w:val="Normal (Web)"/>
    <w:basedOn w:val="Normal"/>
    <w:uiPriority w:val="99"/>
    <w:unhideWhenUsed/>
    <w:rsid w:val="003D4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3D4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4106"/>
  </w:style>
  <w:style w:type="paragraph" w:styleId="BalloonText">
    <w:name w:val="Balloon Text"/>
    <w:basedOn w:val="Normal"/>
    <w:link w:val="BalloonTextChar"/>
    <w:uiPriority w:val="99"/>
    <w:semiHidden/>
    <w:unhideWhenUsed/>
    <w:rsid w:val="003D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106"/>
    <w:rPr>
      <w:rFonts w:ascii="Tahoma" w:hAnsi="Tahoma" w:cs="Tahoma"/>
      <w:sz w:val="16"/>
      <w:szCs w:val="16"/>
    </w:rPr>
  </w:style>
  <w:style w:type="character" w:customStyle="1" w:styleId="Heading1Char">
    <w:name w:val="Heading 1 Char"/>
    <w:basedOn w:val="DefaultParagraphFont"/>
    <w:link w:val="Heading1"/>
    <w:uiPriority w:val="9"/>
    <w:rsid w:val="003D410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4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1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1</cp:revision>
  <dcterms:created xsi:type="dcterms:W3CDTF">2016-09-06T18:27:00Z</dcterms:created>
  <dcterms:modified xsi:type="dcterms:W3CDTF">2016-09-06T21:41:00Z</dcterms:modified>
</cp:coreProperties>
</file>