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924" w:rsidRDefault="00F838F7" w:rsidP="00543400">
      <w:pPr>
        <w:pStyle w:val="Title"/>
        <w:rPr>
          <w:rFonts w:ascii="Georgia" w:hAnsi="Georgia" w:cs="Georgia"/>
          <w:bCs/>
          <w:sz w:val="18"/>
          <w:szCs w:val="18"/>
        </w:rPr>
      </w:pPr>
      <w:r>
        <w:t>I Release</w:t>
      </w:r>
      <w:r w:rsidR="00447718">
        <w:t xml:space="preserve"> Divine Energy – “</w:t>
      </w:r>
      <w:r w:rsidR="00447718" w:rsidRPr="00BA02F2">
        <w:rPr>
          <w:i/>
        </w:rPr>
        <w:t>Energeo</w:t>
      </w:r>
      <w:r w:rsidR="00447718">
        <w:t>”</w:t>
      </w:r>
    </w:p>
    <w:p w:rsidR="00873924" w:rsidRDefault="00FD464E" w:rsidP="00902745">
      <w:pPr>
        <w:autoSpaceDE w:val="0"/>
        <w:autoSpaceDN w:val="0"/>
        <w:adjustRightInd w:val="0"/>
        <w:spacing w:after="0" w:line="240" w:lineRule="auto"/>
        <w:rPr>
          <w:rFonts w:cs="Georgia"/>
          <w:bCs/>
        </w:rPr>
      </w:pPr>
      <w:r>
        <w:rPr>
          <w:rFonts w:cs="Georgia"/>
          <w:bCs/>
        </w:rPr>
        <w:t>For those of us hunge</w:t>
      </w:r>
      <w:r w:rsidR="00BA02F2">
        <w:rPr>
          <w:rFonts w:cs="Georgia"/>
          <w:bCs/>
        </w:rPr>
        <w:t>ring to see more of the miracle-</w:t>
      </w:r>
      <w:r>
        <w:rPr>
          <w:rFonts w:cs="Georgia"/>
          <w:bCs/>
        </w:rPr>
        <w:t xml:space="preserve">working </w:t>
      </w:r>
      <w:r w:rsidR="00CB169E">
        <w:rPr>
          <w:rFonts w:cs="Georgia"/>
          <w:bCs/>
        </w:rPr>
        <w:t xml:space="preserve">power of God released through </w:t>
      </w:r>
      <w:r w:rsidR="002038F2">
        <w:rPr>
          <w:rFonts w:cs="Georgia"/>
          <w:bCs/>
        </w:rPr>
        <w:t>us</w:t>
      </w:r>
      <w:r w:rsidR="00BA02F2">
        <w:rPr>
          <w:rFonts w:cs="Georgia"/>
          <w:bCs/>
        </w:rPr>
        <w:t>,</w:t>
      </w:r>
      <w:r>
        <w:rPr>
          <w:rFonts w:cs="Georgia"/>
          <w:bCs/>
        </w:rPr>
        <w:t xml:space="preserve"> we prese</w:t>
      </w:r>
      <w:r w:rsidR="00BA02F2">
        <w:rPr>
          <w:rFonts w:cs="Georgia"/>
          <w:bCs/>
        </w:rPr>
        <w:t>nt this paper which explores in depth</w:t>
      </w:r>
      <w:r>
        <w:rPr>
          <w:rFonts w:cs="Georgia"/>
          <w:bCs/>
        </w:rPr>
        <w:t xml:space="preserve"> one of the three </w:t>
      </w:r>
      <w:r w:rsidR="00DC25C0">
        <w:rPr>
          <w:rFonts w:cs="Georgia"/>
          <w:bCs/>
        </w:rPr>
        <w:t xml:space="preserve">Greek </w:t>
      </w:r>
      <w:r>
        <w:rPr>
          <w:rFonts w:cs="Georgia"/>
          <w:bCs/>
        </w:rPr>
        <w:t xml:space="preserve">words </w:t>
      </w:r>
      <w:r w:rsidR="00DC25C0">
        <w:rPr>
          <w:rFonts w:cs="Georgia"/>
          <w:bCs/>
        </w:rPr>
        <w:t>translated</w:t>
      </w:r>
      <w:r>
        <w:rPr>
          <w:rFonts w:cs="Georgia"/>
          <w:bCs/>
        </w:rPr>
        <w:t xml:space="preserve"> </w:t>
      </w:r>
      <w:r w:rsidR="00DC25C0">
        <w:rPr>
          <w:rFonts w:cs="Georgia"/>
          <w:bCs/>
        </w:rPr>
        <w:t>“</w:t>
      </w:r>
      <w:r>
        <w:rPr>
          <w:rFonts w:cs="Georgia"/>
          <w:bCs/>
        </w:rPr>
        <w:t>power</w:t>
      </w:r>
      <w:r w:rsidR="00DC25C0">
        <w:rPr>
          <w:rFonts w:cs="Georgia"/>
          <w:bCs/>
        </w:rPr>
        <w:t>”</w:t>
      </w:r>
      <w:r>
        <w:rPr>
          <w:rFonts w:cs="Georgia"/>
          <w:bCs/>
        </w:rPr>
        <w:t xml:space="preserve"> in the New Testament. </w:t>
      </w:r>
      <w:r w:rsidRPr="00FD464E">
        <w:rPr>
          <w:rFonts w:cs="Georgia"/>
          <w:bCs/>
        </w:rPr>
        <w:t xml:space="preserve">The summary below deals with </w:t>
      </w:r>
      <w:r w:rsidRPr="00BA02F2">
        <w:rPr>
          <w:rFonts w:cs="Georgia"/>
          <w:b/>
          <w:bCs/>
          <w:i/>
        </w:rPr>
        <w:t>Energeo</w:t>
      </w:r>
      <w:r w:rsidR="00CB169E">
        <w:rPr>
          <w:rFonts w:cs="Georgia"/>
          <w:bCs/>
        </w:rPr>
        <w:t xml:space="preserve">, which is the </w:t>
      </w:r>
      <w:r w:rsidR="00CB169E" w:rsidRPr="00DC25C0">
        <w:rPr>
          <w:rFonts w:cs="Georgia"/>
          <w:b/>
          <w:bCs/>
        </w:rPr>
        <w:t>active flow of God</w:t>
      </w:r>
      <w:r w:rsidR="00BA02F2">
        <w:rPr>
          <w:rFonts w:cs="Georgia"/>
          <w:b/>
          <w:bCs/>
        </w:rPr>
        <w:t>’</w:t>
      </w:r>
      <w:r w:rsidR="00CB169E" w:rsidRPr="00DC25C0">
        <w:rPr>
          <w:rFonts w:cs="Georgia"/>
          <w:b/>
          <w:bCs/>
        </w:rPr>
        <w:t xml:space="preserve">s healing power out through our hands as we lay </w:t>
      </w:r>
      <w:r w:rsidR="00BA02F2">
        <w:rPr>
          <w:rFonts w:cs="Georgia"/>
          <w:b/>
          <w:bCs/>
        </w:rPr>
        <w:t>them</w:t>
      </w:r>
      <w:r w:rsidR="00CB169E" w:rsidRPr="00DC25C0">
        <w:rPr>
          <w:rFonts w:cs="Georgia"/>
          <w:b/>
          <w:bCs/>
        </w:rPr>
        <w:t xml:space="preserve"> on the sick</w:t>
      </w:r>
      <w:r w:rsidRPr="00FD464E">
        <w:rPr>
          <w:rFonts w:cs="Georgia"/>
          <w:bCs/>
        </w:rPr>
        <w:t xml:space="preserve">. </w:t>
      </w:r>
    </w:p>
    <w:p w:rsidR="00873924" w:rsidRDefault="00873924" w:rsidP="00902745">
      <w:pPr>
        <w:autoSpaceDE w:val="0"/>
        <w:autoSpaceDN w:val="0"/>
        <w:adjustRightInd w:val="0"/>
        <w:spacing w:after="0" w:line="240" w:lineRule="auto"/>
        <w:rPr>
          <w:rFonts w:cs="Georgia"/>
          <w:bCs/>
        </w:rPr>
      </w:pPr>
    </w:p>
    <w:p w:rsidR="00873924" w:rsidRPr="00F062C9" w:rsidRDefault="00873924" w:rsidP="00CF4A53">
      <w:pPr>
        <w:autoSpaceDE w:val="0"/>
        <w:autoSpaceDN w:val="0"/>
        <w:adjustRightInd w:val="0"/>
        <w:spacing w:after="0" w:line="240" w:lineRule="auto"/>
        <w:jc w:val="center"/>
        <w:rPr>
          <w:rFonts w:cs="Georgia"/>
          <w:bCs/>
          <w:sz w:val="24"/>
          <w:szCs w:val="24"/>
        </w:rPr>
      </w:pPr>
      <w:r w:rsidRPr="00921749">
        <w:rPr>
          <w:rFonts w:cs="Georgia"/>
          <w:b/>
          <w:bCs/>
          <w:i/>
          <w:color w:val="C00000"/>
          <w:sz w:val="24"/>
          <w:szCs w:val="24"/>
          <w:u w:val="single"/>
        </w:rPr>
        <w:t>Light flashes</w:t>
      </w:r>
      <w:r w:rsidRPr="00921749">
        <w:rPr>
          <w:rFonts w:cs="Georgia"/>
          <w:bCs/>
          <w:i/>
          <w:color w:val="C00000"/>
          <w:sz w:val="24"/>
          <w:szCs w:val="24"/>
        </w:rPr>
        <w:t xml:space="preserve"> from his (and our) </w:t>
      </w:r>
      <w:r w:rsidRPr="00921749">
        <w:rPr>
          <w:rFonts w:cs="Georgia"/>
          <w:bCs/>
          <w:i/>
          <w:color w:val="C00000"/>
          <w:sz w:val="24"/>
          <w:szCs w:val="24"/>
          <w:u w:val="single"/>
        </w:rPr>
        <w:t>hand</w:t>
      </w:r>
      <w:r w:rsidRPr="00921749">
        <w:rPr>
          <w:rFonts w:cs="Georgia"/>
          <w:bCs/>
          <w:i/>
          <w:color w:val="C00000"/>
          <w:sz w:val="24"/>
          <w:szCs w:val="24"/>
        </w:rPr>
        <w:t xml:space="preserve">, there </w:t>
      </w:r>
      <w:r w:rsidRPr="00921749">
        <w:rPr>
          <w:rFonts w:cs="Georgia"/>
          <w:bCs/>
          <w:i/>
          <w:color w:val="C00000"/>
          <w:sz w:val="24"/>
          <w:szCs w:val="24"/>
          <w:u w:val="single"/>
        </w:rPr>
        <w:t xml:space="preserve">where his </w:t>
      </w:r>
      <w:r w:rsidRPr="00921749">
        <w:rPr>
          <w:rFonts w:cs="Georgia"/>
          <w:b/>
          <w:bCs/>
          <w:i/>
          <w:color w:val="C00000"/>
          <w:sz w:val="24"/>
          <w:szCs w:val="24"/>
          <w:u w:val="single"/>
        </w:rPr>
        <w:t>power is hidden</w:t>
      </w:r>
      <w:r w:rsidRPr="00921749">
        <w:rPr>
          <w:rFonts w:cs="Georgia"/>
          <w:bCs/>
          <w:i/>
          <w:color w:val="C00000"/>
          <w:sz w:val="24"/>
          <w:szCs w:val="24"/>
        </w:rPr>
        <w:t xml:space="preserve"> </w:t>
      </w:r>
      <w:r w:rsidRPr="00921749">
        <w:rPr>
          <w:rFonts w:cs="Georgia"/>
          <w:bCs/>
          <w:color w:val="C00000"/>
          <w:sz w:val="24"/>
          <w:szCs w:val="24"/>
        </w:rPr>
        <w:t>(Hab. 3:4 GNB)</w:t>
      </w:r>
    </w:p>
    <w:p w:rsidR="00FD464E" w:rsidRPr="008537BA" w:rsidRDefault="00FD464E" w:rsidP="0002163C">
      <w:pPr>
        <w:pStyle w:val="ListParagraph"/>
        <w:autoSpaceDE w:val="0"/>
        <w:autoSpaceDN w:val="0"/>
        <w:adjustRightInd w:val="0"/>
        <w:spacing w:after="0" w:line="240" w:lineRule="auto"/>
        <w:rPr>
          <w:rFonts w:cs="Georgia"/>
          <w:bCs/>
        </w:rPr>
      </w:pPr>
    </w:p>
    <w:p w:rsidR="00FD464E" w:rsidRPr="008537BA" w:rsidRDefault="00FD464E" w:rsidP="0002163C">
      <w:pPr>
        <w:pStyle w:val="ListParagraph"/>
        <w:autoSpaceDE w:val="0"/>
        <w:autoSpaceDN w:val="0"/>
        <w:adjustRightInd w:val="0"/>
        <w:spacing w:after="0" w:line="240" w:lineRule="auto"/>
        <w:rPr>
          <w:rFonts w:cs="Georgia"/>
          <w:bCs/>
        </w:rPr>
      </w:pPr>
    </w:p>
    <w:tbl>
      <w:tblPr>
        <w:tblStyle w:val="TableGrid"/>
        <w:tblW w:w="0" w:type="auto"/>
        <w:tblLook w:val="04A0" w:firstRow="1" w:lastRow="0" w:firstColumn="1" w:lastColumn="0" w:noHBand="0" w:noVBand="1"/>
      </w:tblPr>
      <w:tblGrid>
        <w:gridCol w:w="2538"/>
        <w:gridCol w:w="3690"/>
        <w:gridCol w:w="3348"/>
      </w:tblGrid>
      <w:tr w:rsidR="002408A6" w:rsidRPr="008537BA" w:rsidTr="00FD1A7F">
        <w:tc>
          <w:tcPr>
            <w:tcW w:w="2538" w:type="dxa"/>
          </w:tcPr>
          <w:p w:rsidR="002408A6" w:rsidRPr="008537BA" w:rsidRDefault="002408A6" w:rsidP="00421140">
            <w:pPr>
              <w:jc w:val="center"/>
              <w:rPr>
                <w:rFonts w:eastAsia="Times New Roman" w:cs="Arial"/>
                <w:b/>
              </w:rPr>
            </w:pPr>
            <w:r w:rsidRPr="008537BA">
              <w:rPr>
                <w:rFonts w:eastAsia="Times New Roman" w:cs="Arial"/>
                <w:b/>
              </w:rPr>
              <w:t>Greek Words for Power</w:t>
            </w:r>
          </w:p>
        </w:tc>
        <w:tc>
          <w:tcPr>
            <w:tcW w:w="3690" w:type="dxa"/>
          </w:tcPr>
          <w:p w:rsidR="002408A6" w:rsidRPr="008537BA" w:rsidRDefault="002408A6" w:rsidP="00421140">
            <w:pPr>
              <w:jc w:val="center"/>
              <w:rPr>
                <w:rFonts w:eastAsia="Times New Roman" w:cs="Arial"/>
                <w:b/>
              </w:rPr>
            </w:pPr>
            <w:r w:rsidRPr="008537BA">
              <w:rPr>
                <w:rFonts w:eastAsia="Times New Roman" w:cs="Arial"/>
                <w:b/>
              </w:rPr>
              <w:t>Biblical Reality</w:t>
            </w:r>
          </w:p>
        </w:tc>
        <w:tc>
          <w:tcPr>
            <w:tcW w:w="3348" w:type="dxa"/>
          </w:tcPr>
          <w:p w:rsidR="002408A6" w:rsidRPr="008537BA" w:rsidRDefault="002408A6" w:rsidP="00421140">
            <w:pPr>
              <w:jc w:val="center"/>
              <w:rPr>
                <w:rFonts w:eastAsia="Times New Roman" w:cs="Arial"/>
                <w:b/>
              </w:rPr>
            </w:pPr>
            <w:r w:rsidRPr="008537BA">
              <w:rPr>
                <w:rFonts w:eastAsia="Times New Roman" w:cs="Arial"/>
                <w:b/>
              </w:rPr>
              <w:t xml:space="preserve">Contemporary </w:t>
            </w:r>
            <w:r w:rsidR="00421140" w:rsidRPr="008537BA">
              <w:rPr>
                <w:rFonts w:eastAsia="Times New Roman" w:cs="Arial"/>
                <w:b/>
              </w:rPr>
              <w:t>Example</w:t>
            </w:r>
          </w:p>
        </w:tc>
      </w:tr>
      <w:tr w:rsidR="002408A6" w:rsidRPr="008537BA" w:rsidTr="00FD1A7F">
        <w:tc>
          <w:tcPr>
            <w:tcW w:w="2538" w:type="dxa"/>
          </w:tcPr>
          <w:p w:rsidR="002408A6" w:rsidRPr="008537BA" w:rsidRDefault="002408A6" w:rsidP="002408A6">
            <w:pPr>
              <w:jc w:val="center"/>
              <w:rPr>
                <w:rFonts w:eastAsia="Times New Roman" w:cs="Arial"/>
                <w:b/>
              </w:rPr>
            </w:pPr>
          </w:p>
          <w:p w:rsidR="000F2427" w:rsidRPr="008537BA" w:rsidRDefault="002408A6" w:rsidP="002408A6">
            <w:pPr>
              <w:jc w:val="center"/>
              <w:rPr>
                <w:rFonts w:eastAsia="Times New Roman" w:cs="Arial"/>
                <w:b/>
              </w:rPr>
            </w:pPr>
            <w:r w:rsidRPr="00844D05">
              <w:rPr>
                <w:rFonts w:eastAsia="Times New Roman" w:cs="Arial"/>
                <w:b/>
                <w:u w:val="single"/>
              </w:rPr>
              <w:t>Authority</w:t>
            </w:r>
          </w:p>
          <w:p w:rsidR="002408A6" w:rsidRPr="00BA02F2" w:rsidRDefault="002408A6" w:rsidP="002408A6">
            <w:pPr>
              <w:jc w:val="center"/>
              <w:rPr>
                <w:rFonts w:eastAsia="Times New Roman" w:cs="Arial"/>
                <w:b/>
                <w:i/>
              </w:rPr>
            </w:pPr>
            <w:r w:rsidRPr="008537BA">
              <w:rPr>
                <w:rFonts w:eastAsia="Times New Roman" w:cs="Arial"/>
                <w:b/>
              </w:rPr>
              <w:t xml:space="preserve"> </w:t>
            </w:r>
            <w:r w:rsidRPr="00BA02F2">
              <w:rPr>
                <w:rFonts w:eastAsia="Times New Roman" w:cs="Arial"/>
                <w:b/>
                <w:i/>
              </w:rPr>
              <w:t>Exusia</w:t>
            </w:r>
          </w:p>
        </w:tc>
        <w:tc>
          <w:tcPr>
            <w:tcW w:w="3690" w:type="dxa"/>
          </w:tcPr>
          <w:p w:rsidR="002408A6" w:rsidRPr="00CA0653" w:rsidRDefault="002408A6" w:rsidP="0038577C">
            <w:pPr>
              <w:rPr>
                <w:rFonts w:eastAsia="Times New Roman" w:cs="Arial"/>
              </w:rPr>
            </w:pPr>
            <w:r w:rsidRPr="00CA0653">
              <w:rPr>
                <w:rFonts w:eastAsia="Times New Roman" w:cs="Arial"/>
              </w:rPr>
              <w:t xml:space="preserve">God has given us </w:t>
            </w:r>
            <w:r w:rsidRPr="00CA0653">
              <w:rPr>
                <w:rFonts w:eastAsia="Times New Roman" w:cs="Arial"/>
                <w:u w:val="single"/>
              </w:rPr>
              <w:t>authority</w:t>
            </w:r>
            <w:r w:rsidRPr="00CA0653">
              <w:rPr>
                <w:rFonts w:eastAsia="Times New Roman" w:cs="Arial"/>
              </w:rPr>
              <w:t xml:space="preserve"> (</w:t>
            </w:r>
            <w:r w:rsidRPr="00BA02F2">
              <w:rPr>
                <w:rFonts w:eastAsia="Times New Roman" w:cs="Arial"/>
                <w:i/>
              </w:rPr>
              <w:t>Exusia</w:t>
            </w:r>
            <w:r w:rsidRPr="00CA0653">
              <w:rPr>
                <w:rFonts w:eastAsia="Times New Roman" w:cs="Arial"/>
              </w:rPr>
              <w:t>) to cast out demons and heal the sick</w:t>
            </w:r>
          </w:p>
        </w:tc>
        <w:tc>
          <w:tcPr>
            <w:tcW w:w="3348" w:type="dxa"/>
          </w:tcPr>
          <w:p w:rsidR="002408A6" w:rsidRPr="008537BA" w:rsidRDefault="002408A6" w:rsidP="000A2C29">
            <w:pPr>
              <w:rPr>
                <w:rFonts w:eastAsia="Times New Roman" w:cs="Arial"/>
              </w:rPr>
            </w:pPr>
            <w:r w:rsidRPr="008537BA">
              <w:rPr>
                <w:rFonts w:eastAsia="Times New Roman" w:cs="Arial"/>
              </w:rPr>
              <w:t xml:space="preserve">New York Power Authority – </w:t>
            </w:r>
            <w:r w:rsidR="000A2C29" w:rsidRPr="008537BA">
              <w:rPr>
                <w:rFonts w:eastAsia="Times New Roman" w:cs="Arial"/>
                <w:u w:val="single"/>
              </w:rPr>
              <w:t>Authorized to</w:t>
            </w:r>
            <w:r w:rsidR="000A2C29" w:rsidRPr="008537BA">
              <w:rPr>
                <w:rFonts w:eastAsia="Times New Roman" w:cs="Arial"/>
              </w:rPr>
              <w:t xml:space="preserve"> see that</w:t>
            </w:r>
            <w:r w:rsidRPr="008537BA">
              <w:rPr>
                <w:rFonts w:eastAsia="Times New Roman" w:cs="Arial"/>
              </w:rPr>
              <w:t xml:space="preserve"> power is provided to NYS residents</w:t>
            </w:r>
          </w:p>
        </w:tc>
      </w:tr>
      <w:tr w:rsidR="002408A6" w:rsidRPr="008537BA" w:rsidTr="00FD1A7F">
        <w:tc>
          <w:tcPr>
            <w:tcW w:w="2538" w:type="dxa"/>
          </w:tcPr>
          <w:p w:rsidR="002408A6" w:rsidRPr="008537BA" w:rsidRDefault="002408A6" w:rsidP="002408A6">
            <w:pPr>
              <w:jc w:val="center"/>
              <w:rPr>
                <w:rFonts w:eastAsia="Times New Roman" w:cs="Arial"/>
                <w:b/>
              </w:rPr>
            </w:pPr>
          </w:p>
          <w:p w:rsidR="000F2427" w:rsidRPr="008537BA" w:rsidRDefault="002408A6" w:rsidP="002408A6">
            <w:pPr>
              <w:jc w:val="center"/>
              <w:rPr>
                <w:rFonts w:eastAsia="Times New Roman" w:cs="Arial"/>
                <w:b/>
              </w:rPr>
            </w:pPr>
            <w:r w:rsidRPr="00844D05">
              <w:rPr>
                <w:rFonts w:eastAsia="Times New Roman" w:cs="Arial"/>
                <w:b/>
                <w:u w:val="single"/>
              </w:rPr>
              <w:t>Power</w:t>
            </w:r>
          </w:p>
          <w:p w:rsidR="002408A6" w:rsidRPr="00BA02F2" w:rsidRDefault="002408A6" w:rsidP="002408A6">
            <w:pPr>
              <w:jc w:val="center"/>
              <w:rPr>
                <w:rFonts w:eastAsia="Times New Roman" w:cs="Arial"/>
                <w:b/>
                <w:i/>
              </w:rPr>
            </w:pPr>
            <w:r w:rsidRPr="00BA02F2">
              <w:rPr>
                <w:rFonts w:eastAsia="Times New Roman" w:cs="Arial"/>
                <w:b/>
                <w:i/>
              </w:rPr>
              <w:t>Dunamis</w:t>
            </w:r>
          </w:p>
        </w:tc>
        <w:tc>
          <w:tcPr>
            <w:tcW w:w="3690" w:type="dxa"/>
          </w:tcPr>
          <w:p w:rsidR="002408A6" w:rsidRPr="00CA0653" w:rsidRDefault="0057196A" w:rsidP="0057196A">
            <w:pPr>
              <w:rPr>
                <w:rFonts w:eastAsia="Times New Roman" w:cs="Arial"/>
              </w:rPr>
            </w:pPr>
            <w:r w:rsidRPr="00CA0653">
              <w:rPr>
                <w:rFonts w:eastAsia="Times New Roman" w:cs="Arial"/>
              </w:rPr>
              <w:t>The Holy Spirit provides us</w:t>
            </w:r>
            <w:r w:rsidR="002408A6" w:rsidRPr="00CA0653">
              <w:rPr>
                <w:rFonts w:eastAsia="Times New Roman" w:cs="Arial"/>
              </w:rPr>
              <w:t xml:space="preserve"> </w:t>
            </w:r>
            <w:r w:rsidR="002408A6" w:rsidRPr="00CA0653">
              <w:rPr>
                <w:rFonts w:eastAsia="Times New Roman" w:cs="Arial"/>
                <w:u w:val="single"/>
              </w:rPr>
              <w:t>power</w:t>
            </w:r>
            <w:r w:rsidR="002408A6" w:rsidRPr="00CA0653">
              <w:rPr>
                <w:rFonts w:eastAsia="Times New Roman" w:cs="Arial"/>
              </w:rPr>
              <w:t xml:space="preserve"> (</w:t>
            </w:r>
            <w:r w:rsidR="002408A6" w:rsidRPr="00BA02F2">
              <w:rPr>
                <w:rFonts w:eastAsia="Times New Roman" w:cs="Arial"/>
                <w:i/>
              </w:rPr>
              <w:t>dunamis</w:t>
            </w:r>
            <w:r w:rsidR="006849BF" w:rsidRPr="00CA0653">
              <w:rPr>
                <w:rFonts w:eastAsia="Times New Roman" w:cs="Arial"/>
              </w:rPr>
              <w:t>/dynamite</w:t>
            </w:r>
            <w:r w:rsidRPr="00CA0653">
              <w:rPr>
                <w:rFonts w:eastAsia="Times New Roman" w:cs="Arial"/>
              </w:rPr>
              <w:t xml:space="preserve">) from </w:t>
            </w:r>
            <w:r w:rsidR="002408A6" w:rsidRPr="00CA0653">
              <w:rPr>
                <w:rFonts w:eastAsia="Times New Roman" w:cs="Arial"/>
              </w:rPr>
              <w:t>God to perform these miracles</w:t>
            </w:r>
          </w:p>
        </w:tc>
        <w:tc>
          <w:tcPr>
            <w:tcW w:w="3348" w:type="dxa"/>
          </w:tcPr>
          <w:p w:rsidR="002408A6" w:rsidRPr="008537BA" w:rsidRDefault="002408A6" w:rsidP="00BA02F2">
            <w:pPr>
              <w:rPr>
                <w:rFonts w:eastAsia="Times New Roman" w:cs="Arial"/>
              </w:rPr>
            </w:pPr>
            <w:r w:rsidRPr="008537BA">
              <w:rPr>
                <w:rFonts w:eastAsia="Times New Roman" w:cs="Arial"/>
              </w:rPr>
              <w:t xml:space="preserve">Niagara </w:t>
            </w:r>
            <w:r w:rsidR="00BA02F2">
              <w:rPr>
                <w:rFonts w:eastAsia="Times New Roman" w:cs="Arial"/>
              </w:rPr>
              <w:t>M</w:t>
            </w:r>
            <w:r w:rsidRPr="008537BA">
              <w:rPr>
                <w:rFonts w:eastAsia="Times New Roman" w:cs="Arial"/>
              </w:rPr>
              <w:t>o</w:t>
            </w:r>
            <w:r w:rsidR="00BA02F2">
              <w:rPr>
                <w:rFonts w:eastAsia="Times New Roman" w:cs="Arial"/>
              </w:rPr>
              <w:t>ha</w:t>
            </w:r>
            <w:r w:rsidRPr="008537BA">
              <w:rPr>
                <w:rFonts w:eastAsia="Times New Roman" w:cs="Arial"/>
              </w:rPr>
              <w:t xml:space="preserve">wk power plant provides the </w:t>
            </w:r>
            <w:r w:rsidRPr="008537BA">
              <w:rPr>
                <w:rFonts w:eastAsia="Times New Roman" w:cs="Arial"/>
                <w:u w:val="single"/>
              </w:rPr>
              <w:t>power</w:t>
            </w:r>
            <w:r w:rsidRPr="008537BA">
              <w:rPr>
                <w:rFonts w:eastAsia="Times New Roman" w:cs="Arial"/>
              </w:rPr>
              <w:t xml:space="preserve"> </w:t>
            </w:r>
            <w:r w:rsidR="000A2C29" w:rsidRPr="008537BA">
              <w:rPr>
                <w:rFonts w:eastAsia="Times New Roman" w:cs="Arial"/>
              </w:rPr>
              <w:t>to</w:t>
            </w:r>
            <w:r w:rsidRPr="008537BA">
              <w:rPr>
                <w:rFonts w:eastAsia="Times New Roman" w:cs="Arial"/>
              </w:rPr>
              <w:t xml:space="preserve"> </w:t>
            </w:r>
            <w:r w:rsidR="000A2C29" w:rsidRPr="008537BA">
              <w:rPr>
                <w:rFonts w:eastAsia="Times New Roman" w:cs="Arial"/>
              </w:rPr>
              <w:t>each home</w:t>
            </w:r>
          </w:p>
        </w:tc>
      </w:tr>
      <w:tr w:rsidR="002408A6" w:rsidRPr="008537BA" w:rsidTr="00FD1A7F">
        <w:tc>
          <w:tcPr>
            <w:tcW w:w="2538" w:type="dxa"/>
          </w:tcPr>
          <w:p w:rsidR="002408A6" w:rsidRPr="008537BA" w:rsidRDefault="002408A6" w:rsidP="002408A6">
            <w:pPr>
              <w:jc w:val="center"/>
              <w:rPr>
                <w:rFonts w:eastAsia="Times New Roman" w:cs="Arial"/>
                <w:b/>
              </w:rPr>
            </w:pPr>
          </w:p>
          <w:p w:rsidR="000F2427" w:rsidRPr="008537BA" w:rsidRDefault="002408A6" w:rsidP="002408A6">
            <w:pPr>
              <w:jc w:val="center"/>
              <w:rPr>
                <w:rFonts w:eastAsia="Times New Roman" w:cs="Arial"/>
                <w:b/>
              </w:rPr>
            </w:pPr>
            <w:r w:rsidRPr="00844D05">
              <w:rPr>
                <w:rFonts w:eastAsia="Times New Roman" w:cs="Arial"/>
                <w:b/>
                <w:u w:val="single"/>
              </w:rPr>
              <w:t>Energy</w:t>
            </w:r>
            <w:r w:rsidRPr="008537BA">
              <w:rPr>
                <w:rFonts w:eastAsia="Times New Roman" w:cs="Arial"/>
                <w:b/>
              </w:rPr>
              <w:t xml:space="preserve"> </w:t>
            </w:r>
          </w:p>
          <w:p w:rsidR="002408A6" w:rsidRPr="00BA02F2" w:rsidRDefault="002408A6" w:rsidP="002408A6">
            <w:pPr>
              <w:jc w:val="center"/>
              <w:rPr>
                <w:rFonts w:eastAsia="Times New Roman" w:cs="Arial"/>
                <w:b/>
                <w:i/>
              </w:rPr>
            </w:pPr>
            <w:r w:rsidRPr="00BA02F2">
              <w:rPr>
                <w:rFonts w:eastAsia="Times New Roman" w:cs="Arial"/>
                <w:b/>
                <w:i/>
              </w:rPr>
              <w:t>Energeo</w:t>
            </w:r>
          </w:p>
        </w:tc>
        <w:tc>
          <w:tcPr>
            <w:tcW w:w="3690" w:type="dxa"/>
          </w:tcPr>
          <w:p w:rsidR="002408A6" w:rsidRPr="00CA0653" w:rsidRDefault="002408A6" w:rsidP="002408A6">
            <w:pPr>
              <w:rPr>
                <w:rFonts w:eastAsia="Times New Roman" w:cs="Arial"/>
              </w:rPr>
            </w:pPr>
            <w:r w:rsidRPr="00CA0653">
              <w:rPr>
                <w:rFonts w:eastAsia="Times New Roman" w:cs="Arial"/>
              </w:rPr>
              <w:t xml:space="preserve">When I speak and lay hands on the sick, I am </w:t>
            </w:r>
            <w:r w:rsidRPr="00CA0653">
              <w:rPr>
                <w:rFonts w:eastAsia="Times New Roman" w:cs="Arial"/>
                <w:u w:val="single"/>
              </w:rPr>
              <w:t>actively releasing</w:t>
            </w:r>
            <w:r w:rsidRPr="00CA0653">
              <w:rPr>
                <w:rFonts w:eastAsia="Times New Roman" w:cs="Arial"/>
              </w:rPr>
              <w:t xml:space="preserve"> (</w:t>
            </w:r>
            <w:r w:rsidR="00BA02F2">
              <w:rPr>
                <w:rFonts w:eastAsia="Times New Roman" w:cs="Arial"/>
                <w:i/>
              </w:rPr>
              <w:t>e</w:t>
            </w:r>
            <w:r w:rsidRPr="00BA02F2">
              <w:rPr>
                <w:rFonts w:eastAsia="Times New Roman" w:cs="Arial"/>
                <w:i/>
              </w:rPr>
              <w:t>nergeo</w:t>
            </w:r>
            <w:r w:rsidRPr="00CA0653">
              <w:rPr>
                <w:rFonts w:eastAsia="Times New Roman" w:cs="Arial"/>
              </w:rPr>
              <w:t xml:space="preserve">) God’s energy </w:t>
            </w:r>
          </w:p>
          <w:p w:rsidR="002408A6" w:rsidRPr="00CA0653" w:rsidRDefault="002408A6" w:rsidP="0038577C">
            <w:pPr>
              <w:rPr>
                <w:rFonts w:eastAsia="Times New Roman" w:cs="Arial"/>
              </w:rPr>
            </w:pPr>
          </w:p>
        </w:tc>
        <w:tc>
          <w:tcPr>
            <w:tcW w:w="3348" w:type="dxa"/>
          </w:tcPr>
          <w:p w:rsidR="002408A6" w:rsidRPr="008537BA" w:rsidRDefault="002408A6" w:rsidP="0038577C">
            <w:pPr>
              <w:rPr>
                <w:rFonts w:eastAsia="Times New Roman" w:cs="Arial"/>
              </w:rPr>
            </w:pPr>
            <w:r w:rsidRPr="008537BA">
              <w:rPr>
                <w:rFonts w:eastAsia="Times New Roman" w:cs="Arial"/>
              </w:rPr>
              <w:t xml:space="preserve">A toaster provides an </w:t>
            </w:r>
            <w:r w:rsidRPr="008537BA">
              <w:rPr>
                <w:rFonts w:eastAsia="Times New Roman" w:cs="Arial"/>
                <w:u w:val="single"/>
              </w:rPr>
              <w:t>active release</w:t>
            </w:r>
            <w:r w:rsidRPr="008537BA">
              <w:rPr>
                <w:rFonts w:eastAsia="Times New Roman" w:cs="Arial"/>
              </w:rPr>
              <w:t xml:space="preserve"> of this energy</w:t>
            </w:r>
          </w:p>
        </w:tc>
      </w:tr>
    </w:tbl>
    <w:p w:rsidR="00CF4A53" w:rsidRDefault="00CF4A53" w:rsidP="00A23F24">
      <w:pPr>
        <w:autoSpaceDE w:val="0"/>
        <w:autoSpaceDN w:val="0"/>
        <w:adjustRightInd w:val="0"/>
        <w:spacing w:after="60" w:line="240" w:lineRule="auto"/>
        <w:rPr>
          <w:rFonts w:cs="Georgia"/>
          <w:b/>
          <w:bCs/>
          <w:sz w:val="24"/>
          <w:szCs w:val="24"/>
        </w:rPr>
      </w:pPr>
    </w:p>
    <w:p w:rsidR="00A23F24" w:rsidRPr="00CF4A53" w:rsidRDefault="004D031C" w:rsidP="00A23F24">
      <w:pPr>
        <w:autoSpaceDE w:val="0"/>
        <w:autoSpaceDN w:val="0"/>
        <w:adjustRightInd w:val="0"/>
        <w:spacing w:after="60" w:line="240" w:lineRule="auto"/>
        <w:rPr>
          <w:rFonts w:cs="Georgia"/>
          <w:b/>
          <w:bCs/>
        </w:rPr>
      </w:pPr>
      <w:r>
        <w:rPr>
          <w:rFonts w:cs="Georgia"/>
          <w:b/>
          <w:bCs/>
        </w:rPr>
        <w:t xml:space="preserve">The </w:t>
      </w:r>
      <w:r w:rsidR="00F062C9">
        <w:rPr>
          <w:rFonts w:cs="Georgia"/>
          <w:b/>
          <w:bCs/>
        </w:rPr>
        <w:t>Greek word “</w:t>
      </w:r>
      <w:r w:rsidR="00A23F24" w:rsidRPr="00BA02F2">
        <w:rPr>
          <w:rFonts w:cs="Georgia"/>
          <w:b/>
          <w:bCs/>
          <w:i/>
        </w:rPr>
        <w:t>Energeo</w:t>
      </w:r>
      <w:r w:rsidR="00F062C9">
        <w:rPr>
          <w:rFonts w:cs="Georgia"/>
          <w:b/>
          <w:bCs/>
        </w:rPr>
        <w:t>”</w:t>
      </w:r>
      <w:r w:rsidR="00A23F24" w:rsidRPr="00CF4A53">
        <w:rPr>
          <w:rFonts w:cs="Georgia"/>
          <w:b/>
          <w:bCs/>
        </w:rPr>
        <w:t xml:space="preserve"> Defined</w:t>
      </w:r>
      <w:r w:rsidR="0057196A">
        <w:rPr>
          <w:rFonts w:cs="Georgia"/>
          <w:b/>
          <w:bCs/>
        </w:rPr>
        <w:t xml:space="preserve"> </w:t>
      </w:r>
      <w:r w:rsidR="00BA02F2">
        <w:rPr>
          <w:rFonts w:cs="Georgia"/>
          <w:b/>
          <w:bCs/>
        </w:rPr>
        <w:t>f</w:t>
      </w:r>
      <w:r w:rsidR="0057196A">
        <w:rPr>
          <w:rFonts w:cs="Georgia"/>
          <w:b/>
          <w:bCs/>
        </w:rPr>
        <w:t>rom Bible Dictionaries</w:t>
      </w:r>
      <w:r w:rsidR="00A23F24" w:rsidRPr="00CF4A53">
        <w:rPr>
          <w:rFonts w:cs="Georgia"/>
          <w:b/>
          <w:bCs/>
        </w:rPr>
        <w:t xml:space="preserve">: </w:t>
      </w:r>
    </w:p>
    <w:p w:rsidR="00A23F24" w:rsidRPr="00CF4A53" w:rsidRDefault="00A23F24" w:rsidP="00A23F24">
      <w:pPr>
        <w:pStyle w:val="ListParagraph"/>
        <w:numPr>
          <w:ilvl w:val="0"/>
          <w:numId w:val="9"/>
        </w:numPr>
        <w:autoSpaceDE w:val="0"/>
        <w:autoSpaceDN w:val="0"/>
        <w:adjustRightInd w:val="0"/>
        <w:spacing w:after="60" w:line="240" w:lineRule="auto"/>
        <w:rPr>
          <w:rFonts w:asciiTheme="minorHAnsi" w:hAnsiTheme="minorHAnsi" w:cs="Georgia"/>
          <w:bCs/>
        </w:rPr>
      </w:pPr>
      <w:r w:rsidRPr="00CF4A53">
        <w:rPr>
          <w:rFonts w:asciiTheme="minorHAnsi" w:hAnsiTheme="minorHAnsi" w:cs="Georgia"/>
          <w:b/>
          <w:bCs/>
        </w:rPr>
        <w:t>Kittle – Theological Dictionary of the New Testament:</w:t>
      </w:r>
      <w:r w:rsidR="00427555">
        <w:rPr>
          <w:rFonts w:asciiTheme="minorHAnsi" w:hAnsiTheme="minorHAnsi" w:cs="Georgia"/>
          <w:bCs/>
        </w:rPr>
        <w:t xml:space="preserve"> </w:t>
      </w:r>
      <w:r w:rsidRPr="00921749">
        <w:rPr>
          <w:rFonts w:asciiTheme="minorHAnsi" w:hAnsiTheme="minorHAnsi" w:cs="Georgia"/>
          <w:bCs/>
          <w:color w:val="C00000"/>
        </w:rPr>
        <w:t>Active energy</w:t>
      </w:r>
      <w:r w:rsidR="00427555" w:rsidRPr="00427555">
        <w:rPr>
          <w:rFonts w:asciiTheme="minorHAnsi" w:hAnsiTheme="minorHAnsi" w:cs="Georgia"/>
          <w:bCs/>
        </w:rPr>
        <w:t>, to be</w:t>
      </w:r>
      <w:r w:rsidR="00427555">
        <w:rPr>
          <w:rFonts w:asciiTheme="minorHAnsi" w:hAnsiTheme="minorHAnsi" w:cs="Georgia"/>
          <w:bCs/>
        </w:rPr>
        <w:t xml:space="preserve"> at work</w:t>
      </w:r>
    </w:p>
    <w:p w:rsidR="00A23F24" w:rsidRPr="00CF4A53" w:rsidRDefault="00A23F24" w:rsidP="00A23F24">
      <w:pPr>
        <w:pStyle w:val="ListParagraph"/>
        <w:numPr>
          <w:ilvl w:val="0"/>
          <w:numId w:val="9"/>
        </w:numPr>
        <w:autoSpaceDE w:val="0"/>
        <w:autoSpaceDN w:val="0"/>
        <w:adjustRightInd w:val="0"/>
        <w:spacing w:after="60" w:line="240" w:lineRule="auto"/>
        <w:rPr>
          <w:rFonts w:asciiTheme="minorHAnsi" w:hAnsiTheme="minorHAnsi" w:cs="Georgia"/>
        </w:rPr>
      </w:pPr>
      <w:r w:rsidRPr="00CF4A53">
        <w:rPr>
          <w:rFonts w:asciiTheme="minorHAnsi" w:hAnsiTheme="minorHAnsi" w:cs="Georgia"/>
          <w:b/>
        </w:rPr>
        <w:t>Robinson</w:t>
      </w:r>
      <w:r w:rsidR="00BA02F2">
        <w:rPr>
          <w:rFonts w:asciiTheme="minorHAnsi" w:hAnsiTheme="minorHAnsi" w:cs="Georgia"/>
          <w:b/>
        </w:rPr>
        <w:t>’</w:t>
      </w:r>
      <w:r w:rsidRPr="00CF4A53">
        <w:rPr>
          <w:rFonts w:asciiTheme="minorHAnsi" w:hAnsiTheme="minorHAnsi" w:cs="Georgia"/>
          <w:b/>
        </w:rPr>
        <w:t>s Word Pictures:</w:t>
      </w:r>
      <w:r w:rsidRPr="00CF4A53">
        <w:rPr>
          <w:rFonts w:asciiTheme="minorHAnsi" w:hAnsiTheme="minorHAnsi" w:cs="Georgia"/>
        </w:rPr>
        <w:t xml:space="preserve"> To energize, God is the energizer of the universe</w:t>
      </w:r>
    </w:p>
    <w:p w:rsidR="00A23F24" w:rsidRPr="00CF4A53" w:rsidRDefault="00A23F24" w:rsidP="00A23F24">
      <w:pPr>
        <w:pStyle w:val="ListParagraph"/>
        <w:numPr>
          <w:ilvl w:val="0"/>
          <w:numId w:val="9"/>
        </w:numPr>
        <w:autoSpaceDE w:val="0"/>
        <w:autoSpaceDN w:val="0"/>
        <w:adjustRightInd w:val="0"/>
        <w:spacing w:after="60" w:line="240" w:lineRule="auto"/>
        <w:rPr>
          <w:rFonts w:asciiTheme="minorHAnsi" w:hAnsiTheme="minorHAnsi" w:cstheme="minorBidi"/>
        </w:rPr>
      </w:pPr>
      <w:r w:rsidRPr="00CF4A53">
        <w:rPr>
          <w:rFonts w:asciiTheme="minorHAnsi" w:hAnsiTheme="minorHAnsi" w:cs="Georgia"/>
          <w:b/>
          <w:bCs/>
        </w:rPr>
        <w:t>Thayer’s Greek Definitions:</w:t>
      </w:r>
      <w:r w:rsidR="00427555">
        <w:rPr>
          <w:rFonts w:asciiTheme="minorHAnsi" w:hAnsiTheme="minorHAnsi" w:cs="Georgia"/>
        </w:rPr>
        <w:t xml:space="preserve"> T</w:t>
      </w:r>
      <w:r w:rsidRPr="00CF4A53">
        <w:rPr>
          <w:rFonts w:asciiTheme="minorHAnsi" w:hAnsiTheme="minorHAnsi" w:cs="Georgia"/>
        </w:rPr>
        <w:t>o put forth power, to work for one, to aid one, to effect</w:t>
      </w:r>
    </w:p>
    <w:p w:rsidR="00F45E5B" w:rsidRDefault="00F45E5B" w:rsidP="00F45E5B">
      <w:pPr>
        <w:autoSpaceDE w:val="0"/>
        <w:autoSpaceDN w:val="0"/>
        <w:adjustRightInd w:val="0"/>
        <w:spacing w:after="0" w:line="240" w:lineRule="auto"/>
      </w:pPr>
    </w:p>
    <w:p w:rsidR="00F062C9" w:rsidRPr="00921749" w:rsidRDefault="00F062C9" w:rsidP="00F45E5B">
      <w:pPr>
        <w:autoSpaceDE w:val="0"/>
        <w:autoSpaceDN w:val="0"/>
        <w:adjustRightInd w:val="0"/>
        <w:spacing w:after="0" w:line="240" w:lineRule="auto"/>
        <w:rPr>
          <w:rFonts w:cs="Georgia"/>
          <w:bCs/>
          <w:color w:val="C00000"/>
        </w:rPr>
      </w:pPr>
      <w:r w:rsidRPr="00921749">
        <w:rPr>
          <w:b/>
          <w:color w:val="C00000"/>
        </w:rPr>
        <w:t xml:space="preserve">A </w:t>
      </w:r>
      <w:r w:rsidR="0070515A" w:rsidRPr="00921749">
        <w:rPr>
          <w:b/>
          <w:color w:val="C00000"/>
        </w:rPr>
        <w:t xml:space="preserve">Working </w:t>
      </w:r>
      <w:r w:rsidR="00A23F24" w:rsidRPr="00921749">
        <w:rPr>
          <w:b/>
          <w:color w:val="C00000"/>
        </w:rPr>
        <w:t>Definition</w:t>
      </w:r>
      <w:r w:rsidR="00F45E5B" w:rsidRPr="00921749">
        <w:rPr>
          <w:b/>
          <w:color w:val="C00000"/>
        </w:rPr>
        <w:t xml:space="preserve"> of </w:t>
      </w:r>
      <w:r w:rsidR="00F45E5B" w:rsidRPr="00921749">
        <w:rPr>
          <w:b/>
          <w:i/>
          <w:color w:val="C00000"/>
        </w:rPr>
        <w:t>Energeo</w:t>
      </w:r>
      <w:r w:rsidR="00A23F24" w:rsidRPr="00921749">
        <w:rPr>
          <w:rFonts w:cs="Georgia"/>
          <w:bCs/>
          <w:color w:val="C00000"/>
        </w:rPr>
        <w:t xml:space="preserve"> </w:t>
      </w:r>
      <w:r w:rsidR="008522E3" w:rsidRPr="00921749">
        <w:rPr>
          <w:rFonts w:cs="Georgia"/>
          <w:bCs/>
          <w:color w:val="C00000"/>
        </w:rPr>
        <w:t xml:space="preserve"> </w:t>
      </w:r>
    </w:p>
    <w:p w:rsidR="00FD464E" w:rsidRPr="002718EC" w:rsidRDefault="00F062C9" w:rsidP="00F45E5B">
      <w:pPr>
        <w:autoSpaceDE w:val="0"/>
        <w:autoSpaceDN w:val="0"/>
        <w:adjustRightInd w:val="0"/>
        <w:spacing w:after="0" w:line="240" w:lineRule="auto"/>
        <w:rPr>
          <w:rFonts w:cs="Georgia"/>
          <w:bCs/>
          <w:sz w:val="24"/>
          <w:szCs w:val="26"/>
        </w:rPr>
      </w:pPr>
      <w:proofErr w:type="gramStart"/>
      <w:r w:rsidRPr="002718EC">
        <w:rPr>
          <w:rFonts w:cs="Georgia"/>
          <w:bCs/>
          <w:i/>
          <w:sz w:val="24"/>
          <w:szCs w:val="26"/>
        </w:rPr>
        <w:t>The</w:t>
      </w:r>
      <w:r w:rsidR="0000577B" w:rsidRPr="002718EC">
        <w:rPr>
          <w:rFonts w:cs="Georgia"/>
          <w:bCs/>
          <w:i/>
          <w:sz w:val="24"/>
          <w:szCs w:val="26"/>
        </w:rPr>
        <w:t xml:space="preserve"> p</w:t>
      </w:r>
      <w:r w:rsidR="00F838F7" w:rsidRPr="002718EC">
        <w:rPr>
          <w:rFonts w:cs="Georgia"/>
          <w:bCs/>
          <w:i/>
          <w:sz w:val="24"/>
          <w:szCs w:val="26"/>
        </w:rPr>
        <w:t xml:space="preserve">ower of God </w:t>
      </w:r>
      <w:r w:rsidR="00423F61" w:rsidRPr="002718EC">
        <w:rPr>
          <w:rFonts w:cs="Georgia"/>
          <w:bCs/>
          <w:i/>
          <w:sz w:val="24"/>
          <w:szCs w:val="26"/>
        </w:rPr>
        <w:t>available through</w:t>
      </w:r>
      <w:r w:rsidR="00A23F24" w:rsidRPr="002718EC">
        <w:rPr>
          <w:rFonts w:cs="Georgia"/>
          <w:bCs/>
          <w:i/>
          <w:sz w:val="24"/>
          <w:szCs w:val="26"/>
        </w:rPr>
        <w:t xml:space="preserve"> the H</w:t>
      </w:r>
      <w:r w:rsidR="00FD464E" w:rsidRPr="002718EC">
        <w:rPr>
          <w:rFonts w:cs="Georgia"/>
          <w:bCs/>
          <w:i/>
          <w:sz w:val="24"/>
          <w:szCs w:val="26"/>
        </w:rPr>
        <w:t xml:space="preserve">oly Spirit and </w:t>
      </w:r>
      <w:r w:rsidR="003A597A" w:rsidRPr="00921749">
        <w:rPr>
          <w:rFonts w:cs="Georgia"/>
          <w:bCs/>
          <w:i/>
          <w:color w:val="C00000"/>
          <w:sz w:val="24"/>
          <w:szCs w:val="26"/>
        </w:rPr>
        <w:t>experienced</w:t>
      </w:r>
      <w:r w:rsidR="00F45E5B" w:rsidRPr="00921749">
        <w:rPr>
          <w:rFonts w:cs="Georgia"/>
          <w:bCs/>
          <w:i/>
          <w:color w:val="C00000"/>
          <w:sz w:val="24"/>
          <w:szCs w:val="26"/>
        </w:rPr>
        <w:t xml:space="preserve"> </w:t>
      </w:r>
      <w:r w:rsidR="00A23F24" w:rsidRPr="00921749">
        <w:rPr>
          <w:rFonts w:cs="Georgia"/>
          <w:bCs/>
          <w:i/>
          <w:color w:val="C00000"/>
          <w:sz w:val="24"/>
          <w:szCs w:val="26"/>
        </w:rPr>
        <w:t>as</w:t>
      </w:r>
      <w:r w:rsidR="00A23F24" w:rsidRPr="00921749">
        <w:rPr>
          <w:rFonts w:cs="Georgia"/>
          <w:bCs/>
          <w:color w:val="C00000"/>
          <w:sz w:val="24"/>
          <w:szCs w:val="26"/>
        </w:rPr>
        <w:t xml:space="preserve"> </w:t>
      </w:r>
      <w:r w:rsidR="00A23F24" w:rsidRPr="00921749">
        <w:rPr>
          <w:rFonts w:cs="Georgia"/>
          <w:bCs/>
          <w:i/>
          <w:color w:val="C00000"/>
          <w:sz w:val="24"/>
          <w:szCs w:val="26"/>
        </w:rPr>
        <w:t>active</w:t>
      </w:r>
      <w:r w:rsidR="00F838F7" w:rsidRPr="00921749">
        <w:rPr>
          <w:rFonts w:cs="Georgia"/>
          <w:bCs/>
          <w:i/>
          <w:color w:val="C00000"/>
          <w:sz w:val="24"/>
          <w:szCs w:val="26"/>
        </w:rPr>
        <w:t xml:space="preserve">, flowing </w:t>
      </w:r>
      <w:r w:rsidR="00A23F24" w:rsidRPr="00921749">
        <w:rPr>
          <w:rFonts w:cs="Georgia"/>
          <w:bCs/>
          <w:i/>
          <w:color w:val="C00000"/>
          <w:sz w:val="24"/>
          <w:szCs w:val="26"/>
        </w:rPr>
        <w:t>energy</w:t>
      </w:r>
      <w:r w:rsidR="003A597A" w:rsidRPr="00921749">
        <w:rPr>
          <w:rFonts w:cs="Georgia"/>
          <w:bCs/>
          <w:i/>
          <w:color w:val="C00000"/>
          <w:sz w:val="24"/>
          <w:szCs w:val="26"/>
        </w:rPr>
        <w:t xml:space="preserve"> </w:t>
      </w:r>
      <w:r w:rsidR="003A597A" w:rsidRPr="002718EC">
        <w:rPr>
          <w:rFonts w:cs="Georgia"/>
          <w:bCs/>
          <w:i/>
          <w:sz w:val="24"/>
          <w:szCs w:val="26"/>
        </w:rPr>
        <w:t xml:space="preserve">which </w:t>
      </w:r>
      <w:r w:rsidR="008342AC" w:rsidRPr="002718EC">
        <w:rPr>
          <w:rFonts w:cs="Georgia"/>
          <w:bCs/>
          <w:i/>
          <w:sz w:val="24"/>
          <w:szCs w:val="26"/>
        </w:rPr>
        <w:t>accomplishes</w:t>
      </w:r>
      <w:r w:rsidR="003A597A" w:rsidRPr="002718EC">
        <w:rPr>
          <w:rFonts w:cs="Georgia"/>
          <w:bCs/>
          <w:i/>
          <w:sz w:val="24"/>
          <w:szCs w:val="26"/>
        </w:rPr>
        <w:t xml:space="preserve"> God</w:t>
      </w:r>
      <w:r w:rsidR="00BA02F2" w:rsidRPr="002718EC">
        <w:rPr>
          <w:rFonts w:cs="Georgia"/>
          <w:bCs/>
          <w:i/>
          <w:sz w:val="24"/>
          <w:szCs w:val="26"/>
        </w:rPr>
        <w:t>’</w:t>
      </w:r>
      <w:r w:rsidR="003A597A" w:rsidRPr="002718EC">
        <w:rPr>
          <w:rFonts w:cs="Georgia"/>
          <w:bCs/>
          <w:i/>
          <w:sz w:val="24"/>
          <w:szCs w:val="26"/>
        </w:rPr>
        <w:t>s works.</w:t>
      </w:r>
      <w:proofErr w:type="gramEnd"/>
      <w:r w:rsidR="00FD464E" w:rsidRPr="002718EC">
        <w:rPr>
          <w:rFonts w:cs="Georgia"/>
          <w:bCs/>
          <w:i/>
          <w:sz w:val="24"/>
          <w:szCs w:val="26"/>
        </w:rPr>
        <w:t xml:space="preserve"> We </w:t>
      </w:r>
      <w:r w:rsidR="00F45E5B" w:rsidRPr="002718EC">
        <w:rPr>
          <w:rFonts w:cs="Georgia"/>
          <w:bCs/>
          <w:i/>
          <w:sz w:val="24"/>
          <w:szCs w:val="26"/>
        </w:rPr>
        <w:t>feel</w:t>
      </w:r>
      <w:r w:rsidR="00FD464E" w:rsidRPr="002718EC">
        <w:rPr>
          <w:rFonts w:cs="Georgia"/>
          <w:bCs/>
          <w:i/>
          <w:sz w:val="24"/>
          <w:szCs w:val="26"/>
        </w:rPr>
        <w:t xml:space="preserve"> </w:t>
      </w:r>
      <w:r w:rsidR="001A7E90" w:rsidRPr="002718EC">
        <w:rPr>
          <w:rFonts w:cs="Georgia"/>
          <w:b/>
          <w:bCs/>
          <w:i/>
          <w:sz w:val="24"/>
          <w:szCs w:val="26"/>
        </w:rPr>
        <w:t>energized by</w:t>
      </w:r>
      <w:r w:rsidR="00FD464E" w:rsidRPr="002718EC">
        <w:rPr>
          <w:rFonts w:cs="Georgia"/>
          <w:bCs/>
          <w:i/>
          <w:sz w:val="24"/>
          <w:szCs w:val="26"/>
        </w:rPr>
        <w:t xml:space="preserve"> it. It </w:t>
      </w:r>
      <w:r w:rsidR="00FD464E" w:rsidRPr="002718EC">
        <w:rPr>
          <w:rFonts w:cs="Georgia"/>
          <w:b/>
          <w:bCs/>
          <w:i/>
          <w:sz w:val="24"/>
          <w:szCs w:val="26"/>
        </w:rPr>
        <w:t xml:space="preserve">feels like </w:t>
      </w:r>
      <w:r w:rsidR="00361043" w:rsidRPr="002718EC">
        <w:rPr>
          <w:rFonts w:cs="Georgia"/>
          <w:b/>
          <w:bCs/>
          <w:i/>
          <w:sz w:val="24"/>
          <w:szCs w:val="26"/>
        </w:rPr>
        <w:t>active energy</w:t>
      </w:r>
      <w:r w:rsidR="00361043" w:rsidRPr="002718EC">
        <w:rPr>
          <w:rFonts w:cs="Georgia"/>
          <w:bCs/>
          <w:sz w:val="24"/>
          <w:szCs w:val="26"/>
        </w:rPr>
        <w:t>.</w:t>
      </w:r>
      <w:r w:rsidR="00FD464E" w:rsidRPr="002718EC">
        <w:rPr>
          <w:rFonts w:cs="Georgia"/>
          <w:bCs/>
          <w:sz w:val="24"/>
          <w:szCs w:val="26"/>
        </w:rPr>
        <w:t xml:space="preserve"> </w:t>
      </w:r>
      <w:r w:rsidR="003A597A" w:rsidRPr="002718EC">
        <w:rPr>
          <w:rFonts w:cs="Georgia"/>
          <w:bCs/>
          <w:sz w:val="24"/>
          <w:szCs w:val="26"/>
        </w:rPr>
        <w:t xml:space="preserve"> </w:t>
      </w:r>
    </w:p>
    <w:p w:rsidR="00B336AC" w:rsidRDefault="00B336AC" w:rsidP="00C4765A">
      <w:pPr>
        <w:rPr>
          <w:b/>
          <w:color w:val="000000"/>
        </w:rPr>
      </w:pPr>
    </w:p>
    <w:p w:rsidR="00C4765A" w:rsidRDefault="004D031C" w:rsidP="00C4765A">
      <w:r>
        <w:rPr>
          <w:b/>
          <w:color w:val="000000"/>
        </w:rPr>
        <w:t xml:space="preserve">A </w:t>
      </w:r>
      <w:r w:rsidR="00F062C9">
        <w:rPr>
          <w:b/>
          <w:color w:val="000000"/>
        </w:rPr>
        <w:t>Summary</w:t>
      </w:r>
      <w:r w:rsidR="00E95AFF" w:rsidRPr="00CF4A53">
        <w:rPr>
          <w:b/>
          <w:color w:val="000000"/>
        </w:rPr>
        <w:t xml:space="preserve"> of</w:t>
      </w:r>
      <w:r w:rsidR="0089351B" w:rsidRPr="00CF4A53">
        <w:rPr>
          <w:b/>
          <w:color w:val="000000"/>
        </w:rPr>
        <w:t xml:space="preserve"> </w:t>
      </w:r>
      <w:r w:rsidR="00BA02F2">
        <w:rPr>
          <w:b/>
          <w:color w:val="000000"/>
        </w:rPr>
        <w:t>t</w:t>
      </w:r>
      <w:r w:rsidR="00996F9D" w:rsidRPr="00CF4A53">
        <w:rPr>
          <w:b/>
          <w:color w:val="000000"/>
        </w:rPr>
        <w:t xml:space="preserve">he </w:t>
      </w:r>
      <w:r w:rsidR="00F062C9">
        <w:rPr>
          <w:b/>
          <w:color w:val="000000"/>
        </w:rPr>
        <w:t xml:space="preserve">New Testament </w:t>
      </w:r>
      <w:r w:rsidR="00C4765A" w:rsidRPr="00CF4A53">
        <w:rPr>
          <w:b/>
          <w:color w:val="000000"/>
        </w:rPr>
        <w:t>Use</w:t>
      </w:r>
      <w:r w:rsidR="00FD464E" w:rsidRPr="00CF4A53">
        <w:rPr>
          <w:b/>
          <w:color w:val="000000"/>
        </w:rPr>
        <w:t>s</w:t>
      </w:r>
      <w:r w:rsidR="00F062C9">
        <w:rPr>
          <w:b/>
          <w:color w:val="000000"/>
        </w:rPr>
        <w:t xml:space="preserve"> of the</w:t>
      </w:r>
      <w:r w:rsidR="00C4765A" w:rsidRPr="00CF4A53">
        <w:rPr>
          <w:b/>
          <w:color w:val="000000"/>
        </w:rPr>
        <w:t xml:space="preserve"> </w:t>
      </w:r>
      <w:r w:rsidR="00171505">
        <w:rPr>
          <w:b/>
          <w:color w:val="000000"/>
        </w:rPr>
        <w:t xml:space="preserve">Greek </w:t>
      </w:r>
      <w:r w:rsidR="00BA02F2">
        <w:rPr>
          <w:b/>
          <w:color w:val="000000"/>
        </w:rPr>
        <w:t>W</w:t>
      </w:r>
      <w:r w:rsidR="00C4765A" w:rsidRPr="00CF4A53">
        <w:rPr>
          <w:b/>
          <w:color w:val="000000"/>
        </w:rPr>
        <w:t>ord “</w:t>
      </w:r>
      <w:r w:rsidR="00C4765A" w:rsidRPr="00BA02F2">
        <w:rPr>
          <w:b/>
          <w:i/>
          <w:color w:val="000000"/>
        </w:rPr>
        <w:t>Energeo</w:t>
      </w:r>
      <w:r w:rsidR="00C4765A" w:rsidRPr="00CF4A53">
        <w:rPr>
          <w:b/>
          <w:color w:val="000000"/>
        </w:rPr>
        <w:t xml:space="preserve">” </w:t>
      </w:r>
    </w:p>
    <w:p w:rsidR="00B35948" w:rsidRPr="00CF4A53" w:rsidRDefault="00B35948" w:rsidP="00C4765A">
      <w:pPr>
        <w:rPr>
          <w:color w:val="000000"/>
        </w:rPr>
      </w:pPr>
      <w:r w:rsidRPr="00CF4A53">
        <w:rPr>
          <w:rFonts w:cs="Georgia"/>
          <w:bCs/>
        </w:rPr>
        <w:t>This “active energy”</w:t>
      </w:r>
      <w:r w:rsidR="00423F61">
        <w:rPr>
          <w:rFonts w:cs="Georgia"/>
          <w:bCs/>
        </w:rPr>
        <w:t>(</w:t>
      </w:r>
      <w:r w:rsidR="00BA02F2" w:rsidRPr="00BA02F2">
        <w:rPr>
          <w:rFonts w:cs="Georgia"/>
          <w:bCs/>
          <w:i/>
        </w:rPr>
        <w:t>e</w:t>
      </w:r>
      <w:r w:rsidR="00423F61" w:rsidRPr="00BA02F2">
        <w:rPr>
          <w:rFonts w:cs="Georgia"/>
          <w:bCs/>
          <w:i/>
        </w:rPr>
        <w:t>nergeo</w:t>
      </w:r>
      <w:r w:rsidR="00423F61">
        <w:rPr>
          <w:rFonts w:cs="Georgia"/>
          <w:bCs/>
        </w:rPr>
        <w:t>)</w:t>
      </w:r>
      <w:r w:rsidR="00F062C9">
        <w:rPr>
          <w:rFonts w:cs="Georgia"/>
          <w:bCs/>
        </w:rPr>
        <w:t xml:space="preserve"> operates</w:t>
      </w:r>
      <w:r w:rsidRPr="00CF4A53">
        <w:rPr>
          <w:rFonts w:cs="Georgia"/>
          <w:bCs/>
        </w:rPr>
        <w:t xml:space="preserve"> in the release of divine power for miracles and gifts of healings, the sustaining </w:t>
      </w:r>
      <w:r w:rsidR="00427555">
        <w:rPr>
          <w:rFonts w:cs="Georgia"/>
          <w:bCs/>
        </w:rPr>
        <w:t xml:space="preserve">of </w:t>
      </w:r>
      <w:r w:rsidRPr="00CF4A53">
        <w:rPr>
          <w:rFonts w:cs="Georgia"/>
          <w:bCs/>
        </w:rPr>
        <w:t>the universe, the energizing of individual gifts within people, the open</w:t>
      </w:r>
      <w:r w:rsidR="00427555">
        <w:rPr>
          <w:rFonts w:cs="Georgia"/>
          <w:bCs/>
        </w:rPr>
        <w:t>ing of</w:t>
      </w:r>
      <w:r w:rsidRPr="00CF4A53">
        <w:rPr>
          <w:rFonts w:cs="Georgia"/>
          <w:bCs/>
        </w:rPr>
        <w:t xml:space="preserve"> doors </w:t>
      </w:r>
      <w:r w:rsidR="00F062C9">
        <w:rPr>
          <w:rFonts w:cs="Georgia"/>
          <w:bCs/>
        </w:rPr>
        <w:t>God provides for us</w:t>
      </w:r>
      <w:r w:rsidRPr="00CF4A53">
        <w:rPr>
          <w:rFonts w:cs="Georgia"/>
          <w:bCs/>
        </w:rPr>
        <w:t xml:space="preserve"> to minister </w:t>
      </w:r>
      <w:r w:rsidR="00F062C9">
        <w:rPr>
          <w:rFonts w:cs="Georgia"/>
          <w:bCs/>
        </w:rPr>
        <w:t>as well as when we preach under the Spirit</w:t>
      </w:r>
      <w:r w:rsidR="00BA02F2">
        <w:rPr>
          <w:rFonts w:cs="Georgia"/>
          <w:bCs/>
        </w:rPr>
        <w:t>’</w:t>
      </w:r>
      <w:r w:rsidR="00F062C9">
        <w:rPr>
          <w:rFonts w:cs="Georgia"/>
          <w:bCs/>
        </w:rPr>
        <w:t>s anointing. O</w:t>
      </w:r>
      <w:r w:rsidRPr="00CF4A53">
        <w:rPr>
          <w:rFonts w:cs="Georgia"/>
          <w:bCs/>
        </w:rPr>
        <w:t>ur faith is “energized” by</w:t>
      </w:r>
      <w:r w:rsidR="00F062C9">
        <w:rPr>
          <w:rFonts w:cs="Georgia"/>
          <w:bCs/>
        </w:rPr>
        <w:t xml:space="preserve"> love. F</w:t>
      </w:r>
      <w:r w:rsidRPr="00CF4A53">
        <w:rPr>
          <w:rFonts w:cs="Georgia"/>
          <w:bCs/>
        </w:rPr>
        <w:t>or faith to be effective, it must be coupled with God’s heartbeat emotion, which is love and compassion. This “active energy” is also present in the experience of God’s manifest presence (sometimes called the “glory” of God). This “active energy” illumines the Scriptures to our hearts and minds</w:t>
      </w:r>
      <w:r w:rsidR="002718EC">
        <w:rPr>
          <w:rFonts w:cs="Georgia"/>
          <w:bCs/>
        </w:rPr>
        <w:t>,</w:t>
      </w:r>
      <w:r w:rsidRPr="00CF4A53">
        <w:rPr>
          <w:rFonts w:cs="Georgia"/>
          <w:bCs/>
        </w:rPr>
        <w:t xml:space="preserve"> and </w:t>
      </w:r>
      <w:r>
        <w:rPr>
          <w:rFonts w:cs="Georgia"/>
          <w:bCs/>
        </w:rPr>
        <w:t xml:space="preserve">ministers Spirit life </w:t>
      </w:r>
      <w:r w:rsidRPr="00CF4A53">
        <w:rPr>
          <w:rFonts w:cs="Georgia"/>
          <w:bCs/>
        </w:rPr>
        <w:t>to the hearts of those who hear the preaching of the word.</w:t>
      </w:r>
      <w:r w:rsidR="00423F61">
        <w:rPr>
          <w:rFonts w:cs="Georgia"/>
          <w:bCs/>
        </w:rPr>
        <w:t xml:space="preserve"> Below is a delineation of what is</w:t>
      </w:r>
      <w:r w:rsidR="00F062C9">
        <w:rPr>
          <w:rFonts w:cs="Georgia"/>
          <w:bCs/>
        </w:rPr>
        <w:t xml:space="preserve"> accomplished through “</w:t>
      </w:r>
      <w:r w:rsidR="00BA02F2" w:rsidRPr="00BA02F2">
        <w:rPr>
          <w:rFonts w:cs="Georgia"/>
          <w:bCs/>
          <w:i/>
        </w:rPr>
        <w:t>e</w:t>
      </w:r>
      <w:r w:rsidR="00F062C9" w:rsidRPr="00BA02F2">
        <w:rPr>
          <w:rFonts w:cs="Georgia"/>
          <w:bCs/>
          <w:i/>
        </w:rPr>
        <w:t>nergeo</w:t>
      </w:r>
      <w:r w:rsidR="00F062C9">
        <w:rPr>
          <w:rFonts w:cs="Georgia"/>
          <w:bCs/>
        </w:rPr>
        <w:t>” (i.e.</w:t>
      </w:r>
      <w:r w:rsidR="00423F61">
        <w:rPr>
          <w:rFonts w:cs="Georgia"/>
          <w:bCs/>
        </w:rPr>
        <w:t xml:space="preserve"> the active flow of </w:t>
      </w:r>
      <w:r w:rsidR="002718EC">
        <w:rPr>
          <w:rFonts w:cs="Georgia"/>
          <w:bCs/>
        </w:rPr>
        <w:t>d</w:t>
      </w:r>
      <w:r w:rsidR="00423F61">
        <w:rPr>
          <w:rFonts w:cs="Georgia"/>
          <w:bCs/>
        </w:rPr>
        <w:t>ivine energy</w:t>
      </w:r>
      <w:r w:rsidR="00F062C9">
        <w:rPr>
          <w:rFonts w:cs="Georgia"/>
          <w:bCs/>
        </w:rPr>
        <w:t>)</w:t>
      </w:r>
      <w:r>
        <w:rPr>
          <w:rFonts w:cs="Georgia"/>
          <w:bCs/>
        </w:rPr>
        <w:t>:</w:t>
      </w:r>
    </w:p>
    <w:p w:rsidR="00C4765A" w:rsidRDefault="00543EB1" w:rsidP="00B35948">
      <w:pPr>
        <w:pStyle w:val="NoSpacing"/>
        <w:numPr>
          <w:ilvl w:val="0"/>
          <w:numId w:val="10"/>
        </w:numPr>
        <w:rPr>
          <w:rFonts w:cs="Georgia"/>
        </w:rPr>
      </w:pPr>
      <w:r w:rsidRPr="00F45E5B">
        <w:rPr>
          <w:b/>
          <w:color w:val="000000"/>
          <w:u w:val="single"/>
        </w:rPr>
        <w:lastRenderedPageBreak/>
        <w:t>God is energizing the Christian</w:t>
      </w:r>
      <w:r w:rsidRPr="00F45E5B">
        <w:rPr>
          <w:b/>
          <w:color w:val="000000"/>
        </w:rPr>
        <w:t xml:space="preserve">, and </w:t>
      </w:r>
      <w:r w:rsidR="00C4765A" w:rsidRPr="00F45E5B">
        <w:rPr>
          <w:b/>
          <w:color w:val="000000"/>
        </w:rPr>
        <w:t xml:space="preserve">is working all things out for good: </w:t>
      </w:r>
      <w:r w:rsidR="00C4765A" w:rsidRPr="00CF4A53">
        <w:t xml:space="preserve">God energizes </w:t>
      </w:r>
      <w:r w:rsidRPr="00CF4A53">
        <w:t>Christians</w:t>
      </w:r>
      <w:r w:rsidR="00C4765A" w:rsidRPr="00CF4A53">
        <w:t xml:space="preserve"> by His Spirit, </w:t>
      </w:r>
      <w:r w:rsidR="00052125" w:rsidRPr="00CF4A53">
        <w:t>to accomplish</w:t>
      </w:r>
      <w:r w:rsidR="00C4765A" w:rsidRPr="00CF4A53">
        <w:t xml:space="preserve"> His good pleasure</w:t>
      </w:r>
      <w:r w:rsidR="00364E14" w:rsidRPr="00CF4A53">
        <w:t xml:space="preserve"> (</w:t>
      </w:r>
      <w:r w:rsidR="007B48A4" w:rsidRPr="00CF4A53">
        <w:t xml:space="preserve">Col. 1:29; </w:t>
      </w:r>
      <w:r w:rsidR="00364E14" w:rsidRPr="00CF4A53">
        <w:t>Phil. 2:13)</w:t>
      </w:r>
      <w:r w:rsidR="00C4765A" w:rsidRPr="00CF4A53">
        <w:t xml:space="preserve">. </w:t>
      </w:r>
      <w:r w:rsidR="00290DCF" w:rsidRPr="00CF4A53">
        <w:t>This e</w:t>
      </w:r>
      <w:r w:rsidR="00C4765A" w:rsidRPr="00CF4A53">
        <w:t>nergizing is done by the Holy Spirit</w:t>
      </w:r>
      <w:r w:rsidR="00364E14" w:rsidRPr="00CF4A53">
        <w:t xml:space="preserve"> (Col. 1:29;</w:t>
      </w:r>
      <w:r w:rsidR="00B35948">
        <w:t xml:space="preserve"> </w:t>
      </w:r>
      <w:r w:rsidR="00364E14" w:rsidRPr="00CF4A53">
        <w:t>1 Cor. 12:11)</w:t>
      </w:r>
      <w:r w:rsidR="00C4765A" w:rsidRPr="00CF4A53">
        <w:t xml:space="preserve">. </w:t>
      </w:r>
      <w:r w:rsidR="002718EC">
        <w:t>While</w:t>
      </w:r>
      <w:r w:rsidR="00290DCF" w:rsidRPr="00CF4A53">
        <w:t xml:space="preserve"> d</w:t>
      </w:r>
      <w:r w:rsidR="00C4765A" w:rsidRPr="00F45E5B">
        <w:rPr>
          <w:rFonts w:cs="Georgia"/>
        </w:rPr>
        <w:t xml:space="preserve">emons </w:t>
      </w:r>
      <w:r w:rsidR="00364E14" w:rsidRPr="00F45E5B">
        <w:rPr>
          <w:rFonts w:cs="Georgia"/>
        </w:rPr>
        <w:t>can</w:t>
      </w:r>
      <w:r w:rsidR="00290DCF" w:rsidRPr="00F45E5B">
        <w:rPr>
          <w:rFonts w:cs="Georgia"/>
        </w:rPr>
        <w:t xml:space="preserve"> </w:t>
      </w:r>
      <w:r w:rsidR="00C4765A" w:rsidRPr="00F45E5B">
        <w:rPr>
          <w:rFonts w:cs="Georgia"/>
        </w:rPr>
        <w:t xml:space="preserve">energize non-Christians, </w:t>
      </w:r>
      <w:r w:rsidR="00290DCF" w:rsidRPr="00F45E5B">
        <w:rPr>
          <w:rFonts w:cs="Georgia"/>
        </w:rPr>
        <w:t xml:space="preserve">their </w:t>
      </w:r>
      <w:r w:rsidR="00C4765A" w:rsidRPr="00F45E5B">
        <w:rPr>
          <w:rFonts w:cs="Georgia"/>
        </w:rPr>
        <w:t xml:space="preserve">energizing power is limited by God </w:t>
      </w:r>
      <w:r w:rsidR="0054140D" w:rsidRPr="00B2169D">
        <w:rPr>
          <w:rFonts w:cs="Georgia"/>
        </w:rPr>
        <w:t>(Jn. 19:11)</w:t>
      </w:r>
      <w:r w:rsidR="0054140D">
        <w:rPr>
          <w:rFonts w:cs="Georgia"/>
        </w:rPr>
        <w:t xml:space="preserve"> </w:t>
      </w:r>
      <w:r w:rsidR="00C4765A" w:rsidRPr="00F45E5B">
        <w:rPr>
          <w:rFonts w:cs="Georgia"/>
        </w:rPr>
        <w:t>and will ultimately be overcome by God</w:t>
      </w:r>
      <w:r w:rsidRPr="00F45E5B">
        <w:rPr>
          <w:rFonts w:cs="Georgia"/>
        </w:rPr>
        <w:t xml:space="preserve"> </w:t>
      </w:r>
      <w:r w:rsidR="00082D1B" w:rsidRPr="00F45E5B">
        <w:rPr>
          <w:rFonts w:cs="Georgia"/>
        </w:rPr>
        <w:t>(</w:t>
      </w:r>
      <w:r w:rsidRPr="00F45E5B">
        <w:rPr>
          <w:rFonts w:cs="Georgia"/>
        </w:rPr>
        <w:t>Eph. 2:2;</w:t>
      </w:r>
      <w:r w:rsidR="00082D1B" w:rsidRPr="00F45E5B">
        <w:rPr>
          <w:rFonts w:cs="Georgia"/>
        </w:rPr>
        <w:t xml:space="preserve"> </w:t>
      </w:r>
      <w:r w:rsidRPr="00F45E5B">
        <w:rPr>
          <w:rFonts w:cs="Georgia"/>
        </w:rPr>
        <w:t>2 Thess. 2:</w:t>
      </w:r>
      <w:r w:rsidR="00EF35FE" w:rsidRPr="00F45E5B">
        <w:rPr>
          <w:rFonts w:cs="Georgia"/>
        </w:rPr>
        <w:t>9</w:t>
      </w:r>
      <w:proofErr w:type="gramStart"/>
      <w:r w:rsidR="00EF35FE" w:rsidRPr="00F45E5B">
        <w:rPr>
          <w:rFonts w:cs="Georgia"/>
        </w:rPr>
        <w:t>,</w:t>
      </w:r>
      <w:r w:rsidRPr="00F45E5B">
        <w:rPr>
          <w:rFonts w:cs="Georgia"/>
        </w:rPr>
        <w:t>11</w:t>
      </w:r>
      <w:proofErr w:type="gramEnd"/>
      <w:r w:rsidR="00082D1B" w:rsidRPr="00F45E5B">
        <w:rPr>
          <w:rFonts w:cs="Georgia"/>
        </w:rPr>
        <w:t>)</w:t>
      </w:r>
      <w:r w:rsidR="00C4765A" w:rsidRPr="00F45E5B">
        <w:rPr>
          <w:rFonts w:cs="Georgia"/>
        </w:rPr>
        <w:t xml:space="preserve">. </w:t>
      </w:r>
      <w:r w:rsidR="00290DCF" w:rsidRPr="00F45E5B">
        <w:rPr>
          <w:rFonts w:cs="Georgia"/>
        </w:rPr>
        <w:t xml:space="preserve">For those who want </w:t>
      </w:r>
      <w:r w:rsidR="00C4765A" w:rsidRPr="00F45E5B">
        <w:rPr>
          <w:rFonts w:cs="Georgia"/>
        </w:rPr>
        <w:t>to be deceived, God energize</w:t>
      </w:r>
      <w:r w:rsidR="00290DCF" w:rsidRPr="00F45E5B">
        <w:rPr>
          <w:rFonts w:cs="Georgia"/>
        </w:rPr>
        <w:t>s them with a strong delusion</w:t>
      </w:r>
      <w:r w:rsidR="00364E14" w:rsidRPr="00F45E5B">
        <w:rPr>
          <w:rFonts w:cs="Georgia"/>
        </w:rPr>
        <w:t xml:space="preserve"> (2 Thess. 2:11)</w:t>
      </w:r>
      <w:r w:rsidR="00290DCF" w:rsidRPr="00F45E5B">
        <w:rPr>
          <w:rFonts w:cs="Georgia"/>
        </w:rPr>
        <w:t xml:space="preserve">. </w:t>
      </w:r>
    </w:p>
    <w:p w:rsidR="00F45E5B" w:rsidRPr="00F45E5B" w:rsidRDefault="00F45E5B" w:rsidP="00B35948">
      <w:pPr>
        <w:pStyle w:val="NoSpacing"/>
        <w:ind w:left="720"/>
        <w:rPr>
          <w:rFonts w:cs="Georgia"/>
        </w:rPr>
      </w:pPr>
    </w:p>
    <w:p w:rsidR="00C4765A" w:rsidRPr="00CF4A53" w:rsidRDefault="0089351B" w:rsidP="00B35948">
      <w:pPr>
        <w:pStyle w:val="ListParagraph"/>
        <w:numPr>
          <w:ilvl w:val="0"/>
          <w:numId w:val="10"/>
        </w:numPr>
        <w:autoSpaceDE w:val="0"/>
        <w:autoSpaceDN w:val="0"/>
        <w:adjustRightInd w:val="0"/>
        <w:spacing w:after="60" w:line="240" w:lineRule="auto"/>
        <w:rPr>
          <w:rFonts w:eastAsia="TITUS Cyberbit Basic" w:cs="Georgia"/>
        </w:rPr>
      </w:pPr>
      <w:r w:rsidRPr="00CF4A53">
        <w:rPr>
          <w:rFonts w:cs="Georgia"/>
          <w:b/>
        </w:rPr>
        <w:t xml:space="preserve">Both </w:t>
      </w:r>
      <w:r w:rsidR="00427555">
        <w:rPr>
          <w:rFonts w:cs="Georgia"/>
          <w:b/>
        </w:rPr>
        <w:t>t</w:t>
      </w:r>
      <w:r w:rsidR="00C4765A" w:rsidRPr="00CF4A53">
        <w:rPr>
          <w:rFonts w:cs="Georgia"/>
          <w:b/>
        </w:rPr>
        <w:t>he</w:t>
      </w:r>
      <w:r w:rsidR="00427555">
        <w:rPr>
          <w:rFonts w:cs="Georgia"/>
          <w:b/>
        </w:rPr>
        <w:t xml:space="preserve"> </w:t>
      </w:r>
      <w:r w:rsidR="00C4765A" w:rsidRPr="00CF4A53">
        <w:rPr>
          <w:rFonts w:cs="Georgia"/>
          <w:b/>
          <w:u w:val="single"/>
        </w:rPr>
        <w:t>Bible</w:t>
      </w:r>
      <w:r w:rsidR="00C4765A" w:rsidRPr="00CF4A53">
        <w:rPr>
          <w:rFonts w:cs="Georgia"/>
          <w:b/>
        </w:rPr>
        <w:t xml:space="preserve"> and </w:t>
      </w:r>
      <w:r w:rsidR="002718EC">
        <w:rPr>
          <w:rFonts w:cs="Georgia"/>
          <w:b/>
          <w:u w:val="single"/>
        </w:rPr>
        <w:t>Spirit-</w:t>
      </w:r>
      <w:r w:rsidR="00C4765A" w:rsidRPr="00CF4A53">
        <w:rPr>
          <w:rFonts w:cs="Georgia"/>
          <w:b/>
          <w:u w:val="single"/>
        </w:rPr>
        <w:t>anointed preaching</w:t>
      </w:r>
      <w:r w:rsidR="00C4765A" w:rsidRPr="00CF4A53">
        <w:rPr>
          <w:rFonts w:cs="Georgia"/>
          <w:b/>
        </w:rPr>
        <w:t xml:space="preserve"> are energized by God: </w:t>
      </w:r>
      <w:r w:rsidR="00C4765A" w:rsidRPr="00CF4A53">
        <w:t xml:space="preserve">The </w:t>
      </w:r>
      <w:r w:rsidR="002718EC">
        <w:t>B</w:t>
      </w:r>
      <w:r w:rsidR="00C4765A" w:rsidRPr="00CF4A53">
        <w:t xml:space="preserve">ible is anointed and energized by God and transforming for those who </w:t>
      </w:r>
      <w:r w:rsidR="00290DCF" w:rsidRPr="00CF4A53">
        <w:t xml:space="preserve">receive </w:t>
      </w:r>
      <w:r w:rsidR="000A0D13" w:rsidRPr="00CF4A53">
        <w:t>its</w:t>
      </w:r>
      <w:r w:rsidR="00290DCF" w:rsidRPr="00CF4A53">
        <w:t xml:space="preserve"> truths</w:t>
      </w:r>
      <w:r w:rsidR="00543EB1" w:rsidRPr="00CF4A53">
        <w:t xml:space="preserve"> (</w:t>
      </w:r>
      <w:r w:rsidR="00EF35FE" w:rsidRPr="00CF4A53">
        <w:t>1 Thess. 2:13; Heb. 4:12</w:t>
      </w:r>
      <w:r w:rsidR="004417FA" w:rsidRPr="00CF4A53">
        <w:t xml:space="preserve">). </w:t>
      </w:r>
      <w:r w:rsidR="002718EC">
        <w:rPr>
          <w:rFonts w:eastAsia="TITUS Cyberbit Basic" w:cs="Georgia"/>
        </w:rPr>
        <w:t>Spirit-</w:t>
      </w:r>
      <w:r w:rsidR="00C4765A" w:rsidRPr="00CF4A53">
        <w:rPr>
          <w:rFonts w:eastAsia="TITUS Cyberbit Basic" w:cs="Georgia"/>
        </w:rPr>
        <w:t xml:space="preserve">energized preaching can transform the lives of those </w:t>
      </w:r>
      <w:r w:rsidR="00290DCF" w:rsidRPr="00CF4A53">
        <w:rPr>
          <w:rFonts w:eastAsia="TITUS Cyberbit Basic" w:cs="Georgia"/>
        </w:rPr>
        <w:t>which</w:t>
      </w:r>
      <w:r w:rsidR="00C4765A" w:rsidRPr="00CF4A53">
        <w:rPr>
          <w:rFonts w:eastAsia="TITUS Cyberbit Basic" w:cs="Georgia"/>
        </w:rPr>
        <w:t xml:space="preserve"> receive it and believe</w:t>
      </w:r>
      <w:r w:rsidR="00EF35FE" w:rsidRPr="00CF4A53">
        <w:rPr>
          <w:rFonts w:eastAsia="TITUS Cyberbit Basic" w:cs="Georgia"/>
        </w:rPr>
        <w:t xml:space="preserve"> (</w:t>
      </w:r>
      <w:r w:rsidR="004417FA" w:rsidRPr="00CF4A53">
        <w:rPr>
          <w:rFonts w:eastAsia="TITUS Cyberbit Basic" w:cs="Georgia"/>
        </w:rPr>
        <w:t>Phil. 1:6)</w:t>
      </w:r>
      <w:r w:rsidR="00C4765A" w:rsidRPr="00CF4A53">
        <w:rPr>
          <w:rFonts w:eastAsia="TITUS Cyberbit Basic" w:cs="Georgia"/>
        </w:rPr>
        <w:t>.</w:t>
      </w:r>
    </w:p>
    <w:p w:rsidR="00C4765A" w:rsidRPr="00CF4A53" w:rsidRDefault="00C4765A" w:rsidP="00B35948">
      <w:pPr>
        <w:pStyle w:val="ListParagraph"/>
        <w:autoSpaceDE w:val="0"/>
        <w:autoSpaceDN w:val="0"/>
        <w:adjustRightInd w:val="0"/>
        <w:spacing w:after="60" w:line="240" w:lineRule="auto"/>
        <w:rPr>
          <w:rFonts w:asciiTheme="minorHAnsi" w:hAnsiTheme="minorHAnsi" w:cs="Georgia"/>
        </w:rPr>
      </w:pPr>
    </w:p>
    <w:p w:rsidR="00C4765A" w:rsidRPr="00CF4A53" w:rsidRDefault="00C4765A" w:rsidP="00B35948">
      <w:pPr>
        <w:pStyle w:val="ListParagraph"/>
        <w:numPr>
          <w:ilvl w:val="0"/>
          <w:numId w:val="10"/>
        </w:numPr>
        <w:autoSpaceDE w:val="0"/>
        <w:autoSpaceDN w:val="0"/>
        <w:adjustRightInd w:val="0"/>
        <w:spacing w:after="60" w:line="240" w:lineRule="auto"/>
        <w:rPr>
          <w:rFonts w:eastAsia="TITUS Cyberbit Basic" w:cs="Georgia"/>
        </w:rPr>
      </w:pPr>
      <w:r w:rsidRPr="00CF4A53">
        <w:rPr>
          <w:rFonts w:cs="Georgia"/>
          <w:b/>
        </w:rPr>
        <w:t xml:space="preserve">The </w:t>
      </w:r>
      <w:r w:rsidR="00427555">
        <w:rPr>
          <w:rFonts w:cs="Georgia"/>
          <w:b/>
          <w:u w:val="single"/>
        </w:rPr>
        <w:t>gifts and m</w:t>
      </w:r>
      <w:r w:rsidRPr="00CF4A53">
        <w:rPr>
          <w:rFonts w:cs="Georgia"/>
          <w:b/>
          <w:u w:val="single"/>
        </w:rPr>
        <w:t>inistry one has</w:t>
      </w:r>
      <w:r w:rsidRPr="00CF4A53">
        <w:rPr>
          <w:rFonts w:cs="Georgia"/>
          <w:b/>
        </w:rPr>
        <w:t xml:space="preserve"> </w:t>
      </w:r>
      <w:r w:rsidR="00290DCF" w:rsidRPr="00CF4A53">
        <w:rPr>
          <w:rFonts w:cs="Georgia"/>
          <w:b/>
        </w:rPr>
        <w:t>including</w:t>
      </w:r>
      <w:r w:rsidRPr="00CF4A53">
        <w:rPr>
          <w:rFonts w:cs="Georgia"/>
          <w:b/>
        </w:rPr>
        <w:t xml:space="preserve"> the open doors one has to work and minister, come from </w:t>
      </w:r>
      <w:r w:rsidR="002718EC">
        <w:rPr>
          <w:rFonts w:cs="Georgia"/>
          <w:b/>
        </w:rPr>
        <w:t>d</w:t>
      </w:r>
      <w:r w:rsidRPr="00CF4A53">
        <w:rPr>
          <w:rFonts w:cs="Georgia"/>
          <w:b/>
        </w:rPr>
        <w:t xml:space="preserve">ivine energizing through the Holy Spirit: </w:t>
      </w:r>
      <w:r w:rsidR="00F92DCA" w:rsidRPr="00CF4A53">
        <w:t>The gifts one has</w:t>
      </w:r>
      <w:r w:rsidR="002718EC">
        <w:t>,</w:t>
      </w:r>
      <w:r w:rsidR="00F92DCA" w:rsidRPr="00CF4A53">
        <w:t xml:space="preserve"> the ministry one is called to</w:t>
      </w:r>
      <w:r w:rsidR="002718EC">
        <w:t>,</w:t>
      </w:r>
      <w:r w:rsidR="00F92DCA" w:rsidRPr="00CF4A53">
        <w:t xml:space="preserve"> and open doors to minister</w:t>
      </w:r>
      <w:r w:rsidR="002718EC">
        <w:t xml:space="preserve"> are “</w:t>
      </w:r>
      <w:proofErr w:type="spellStart"/>
      <w:r w:rsidR="002718EC">
        <w:t>energizing</w:t>
      </w:r>
      <w:r w:rsidRPr="00CF4A53">
        <w:t>s</w:t>
      </w:r>
      <w:proofErr w:type="spellEnd"/>
      <w:r w:rsidR="002718EC">
        <w:t>”</w:t>
      </w:r>
      <w:r w:rsidRPr="00CF4A53">
        <w:t xml:space="preserve"> from God</w:t>
      </w:r>
      <w:r w:rsidR="00F92DCA" w:rsidRPr="00CF4A53">
        <w:t xml:space="preserve"> (</w:t>
      </w:r>
      <w:r w:rsidR="00F45E5B" w:rsidRPr="00CF4A53">
        <w:t>1 Cor. 12:6,10,</w:t>
      </w:r>
      <w:r w:rsidR="00F45E5B">
        <w:t xml:space="preserve">11; </w:t>
      </w:r>
      <w:r w:rsidR="00E076DD" w:rsidRPr="00CF4A53">
        <w:t>Gal. 2:7,8; Eph. 3:7</w:t>
      </w:r>
      <w:r w:rsidR="00E076DD">
        <w:t>;</w:t>
      </w:r>
      <w:r w:rsidR="00E076DD" w:rsidRPr="00CF4A53">
        <w:t xml:space="preserve"> </w:t>
      </w:r>
      <w:r w:rsidR="004D0B06" w:rsidRPr="00CF4A53">
        <w:t>1 Cor. 16:9</w:t>
      </w:r>
      <w:r w:rsidR="00F92DCA" w:rsidRPr="00CF4A53">
        <w:t xml:space="preserve">). </w:t>
      </w:r>
      <w:r w:rsidRPr="00CF4A53">
        <w:rPr>
          <w:rFonts w:cs="Georgia"/>
        </w:rPr>
        <w:t>We are to labor according to the energizing of the Holy Spirit working within us</w:t>
      </w:r>
      <w:r w:rsidR="004D0B06" w:rsidRPr="00CF4A53">
        <w:rPr>
          <w:rFonts w:cs="Georgia"/>
        </w:rPr>
        <w:t xml:space="preserve"> (Col. 1:29)</w:t>
      </w:r>
      <w:r w:rsidRPr="00CF4A53">
        <w:rPr>
          <w:rFonts w:cs="Georgia"/>
        </w:rPr>
        <w:t>. When we operate in the divine gift</w:t>
      </w:r>
      <w:r w:rsidR="00052125" w:rsidRPr="00CF4A53">
        <w:rPr>
          <w:rFonts w:cs="Georgia"/>
        </w:rPr>
        <w:t xml:space="preserve">s God has placed within </w:t>
      </w:r>
      <w:r w:rsidRPr="00CF4A53">
        <w:rPr>
          <w:rFonts w:cs="Georgia"/>
        </w:rPr>
        <w:t xml:space="preserve">us, </w:t>
      </w:r>
      <w:r w:rsidR="00F45E5B">
        <w:rPr>
          <w:rFonts w:cs="Georgia"/>
        </w:rPr>
        <w:t>serving</w:t>
      </w:r>
      <w:r w:rsidRPr="00CF4A53">
        <w:rPr>
          <w:rFonts w:cs="Georgia"/>
        </w:rPr>
        <w:t xml:space="preserve"> one another with these gifts, we build up and energize the body of Christ</w:t>
      </w:r>
      <w:r w:rsidR="004D0B06" w:rsidRPr="00CF4A53">
        <w:rPr>
          <w:rFonts w:cs="Georgia"/>
        </w:rPr>
        <w:t xml:space="preserve"> (Eph. 4:16)</w:t>
      </w:r>
      <w:r w:rsidRPr="00CF4A53">
        <w:rPr>
          <w:rFonts w:cs="Georgia"/>
        </w:rPr>
        <w:t>. As we draw upon Christ’s life in trying situations, the testimony of Hi</w:t>
      </w:r>
      <w:r w:rsidR="00F45E5B">
        <w:rPr>
          <w:rFonts w:cs="Georgia"/>
        </w:rPr>
        <w:t>s in-working power energizes</w:t>
      </w:r>
      <w:r w:rsidRPr="00CF4A53">
        <w:rPr>
          <w:rFonts w:cs="Georgia"/>
        </w:rPr>
        <w:t xml:space="preserve"> others</w:t>
      </w:r>
      <w:r w:rsidR="004D0B06" w:rsidRPr="00CF4A53">
        <w:rPr>
          <w:rFonts w:cs="Georgia"/>
        </w:rPr>
        <w:t xml:space="preserve"> (2 Cor. 4:11</w:t>
      </w:r>
      <w:proofErr w:type="gramStart"/>
      <w:r w:rsidR="004D0B06" w:rsidRPr="00CF4A53">
        <w:rPr>
          <w:rFonts w:cs="Georgia"/>
        </w:rPr>
        <w:t>,12</w:t>
      </w:r>
      <w:proofErr w:type="gramEnd"/>
      <w:r w:rsidR="004D0B06" w:rsidRPr="00CF4A53">
        <w:rPr>
          <w:rFonts w:cs="Georgia"/>
        </w:rPr>
        <w:t>)</w:t>
      </w:r>
      <w:r w:rsidRPr="00CF4A53">
        <w:rPr>
          <w:rFonts w:cs="Georgia"/>
        </w:rPr>
        <w:t xml:space="preserve">. </w:t>
      </w:r>
      <w:r w:rsidRPr="00CF4A53">
        <w:rPr>
          <w:rFonts w:eastAsia="TITUS Cyberbit Basic" w:cs="Georgia"/>
        </w:rPr>
        <w:t>We should pray for divine energizing of our words as we share our testimonies of Christ’s work within us</w:t>
      </w:r>
      <w:r w:rsidR="00554A35" w:rsidRPr="00CF4A53">
        <w:rPr>
          <w:rFonts w:eastAsia="TITUS Cyberbit Basic" w:cs="Georgia"/>
        </w:rPr>
        <w:t xml:space="preserve"> (Phil. 1:6).</w:t>
      </w:r>
    </w:p>
    <w:p w:rsidR="00C4765A" w:rsidRPr="00CF4A53" w:rsidRDefault="00C4765A" w:rsidP="00B35948">
      <w:pPr>
        <w:autoSpaceDE w:val="0"/>
        <w:autoSpaceDN w:val="0"/>
        <w:adjustRightInd w:val="0"/>
        <w:spacing w:after="60" w:line="240" w:lineRule="auto"/>
        <w:ind w:left="360"/>
        <w:rPr>
          <w:rFonts w:eastAsia="TITUS Cyberbit Basic" w:cs="Georgia"/>
        </w:rPr>
      </w:pPr>
    </w:p>
    <w:p w:rsidR="00171505" w:rsidRPr="00527ED5" w:rsidRDefault="002718EC" w:rsidP="00171505">
      <w:pPr>
        <w:pStyle w:val="ListParagraph"/>
        <w:numPr>
          <w:ilvl w:val="0"/>
          <w:numId w:val="10"/>
        </w:numPr>
        <w:rPr>
          <w:rFonts w:eastAsia="TITUS Cyberbit Basic" w:cs="Georgia"/>
        </w:rPr>
      </w:pPr>
      <w:r>
        <w:rPr>
          <w:rFonts w:eastAsia="TITUS Cyberbit Basic" w:cs="Georgia"/>
          <w:b/>
          <w:u w:val="single"/>
        </w:rPr>
        <w:t>Spirit-</w:t>
      </w:r>
      <w:r w:rsidR="00C4765A" w:rsidRPr="00527ED5">
        <w:rPr>
          <w:rFonts w:eastAsia="TITUS Cyberbit Basic" w:cs="Georgia"/>
          <w:b/>
          <w:u w:val="single"/>
        </w:rPr>
        <w:t>energized prayer</w:t>
      </w:r>
      <w:r w:rsidR="00C4765A" w:rsidRPr="00527ED5">
        <w:rPr>
          <w:rFonts w:eastAsia="TITUS Cyberbit Basic" w:cs="Georgia"/>
          <w:b/>
        </w:rPr>
        <w:t xml:space="preserve"> accomplishes supernatural results, including deliverance and healing: </w:t>
      </w:r>
      <w:r w:rsidR="00C4765A" w:rsidRPr="00527ED5">
        <w:rPr>
          <w:rFonts w:eastAsia="TITUS Cyberbit Basic" w:cs="Georgia"/>
        </w:rPr>
        <w:t xml:space="preserve">The energized prayer of a righteous man is effective, as it imparts </w:t>
      </w:r>
      <w:r w:rsidR="00F45E5B" w:rsidRPr="00527ED5">
        <w:rPr>
          <w:rFonts w:eastAsia="TITUS Cyberbit Basic" w:cs="Georgia"/>
        </w:rPr>
        <w:t>God’s power</w:t>
      </w:r>
      <w:r w:rsidR="00F92DCA" w:rsidRPr="00527ED5">
        <w:rPr>
          <w:rFonts w:eastAsia="TITUS Cyberbit Basic" w:cs="Georgia"/>
        </w:rPr>
        <w:t xml:space="preserve"> (James 5:17)</w:t>
      </w:r>
      <w:r w:rsidR="00C4765A" w:rsidRPr="00527ED5">
        <w:rPr>
          <w:rFonts w:eastAsia="TITUS Cyberbit Basic" w:cs="Georgia"/>
        </w:rPr>
        <w:t xml:space="preserve">. </w:t>
      </w:r>
      <w:r w:rsidR="00C4765A" w:rsidRPr="00527ED5">
        <w:rPr>
          <w:rFonts w:cs="Georgia"/>
        </w:rPr>
        <w:t>Divine energizing brings forth divine works</w:t>
      </w:r>
      <w:r w:rsidR="009B6369" w:rsidRPr="00527ED5">
        <w:rPr>
          <w:rFonts w:cs="Georgia"/>
        </w:rPr>
        <w:t xml:space="preserve"> (Eph. 1:29; 3:20; Mk. 6:13</w:t>
      </w:r>
      <w:proofErr w:type="gramStart"/>
      <w:r w:rsidR="009B6369" w:rsidRPr="00527ED5">
        <w:rPr>
          <w:rFonts w:cs="Georgia"/>
        </w:rPr>
        <w:t>,14</w:t>
      </w:r>
      <w:proofErr w:type="gramEnd"/>
      <w:r w:rsidR="009B6369" w:rsidRPr="00527ED5">
        <w:rPr>
          <w:rFonts w:cs="Georgia"/>
        </w:rPr>
        <w:t>)</w:t>
      </w:r>
      <w:r w:rsidR="00C4765A" w:rsidRPr="00527ED5">
        <w:rPr>
          <w:rFonts w:cs="Georgia"/>
        </w:rPr>
        <w:t>. Faith is energized when coupled with love</w:t>
      </w:r>
      <w:r w:rsidR="009B6369" w:rsidRPr="00527ED5">
        <w:rPr>
          <w:rFonts w:cs="Georgia"/>
        </w:rPr>
        <w:t xml:space="preserve"> (Gal. 5:6)</w:t>
      </w:r>
      <w:r w:rsidR="00C4765A" w:rsidRPr="00527ED5">
        <w:rPr>
          <w:rFonts w:cs="Georgia"/>
        </w:rPr>
        <w:t xml:space="preserve">. God’s energy within us releases God’s grace to </w:t>
      </w:r>
      <w:r w:rsidR="00B26CBD" w:rsidRPr="00527ED5">
        <w:rPr>
          <w:rFonts w:cs="Georgia"/>
        </w:rPr>
        <w:t>us</w:t>
      </w:r>
      <w:r w:rsidR="00C4765A" w:rsidRPr="00527ED5">
        <w:rPr>
          <w:rFonts w:cs="Georgia"/>
        </w:rPr>
        <w:t xml:space="preserve"> and this is FREELY received</w:t>
      </w:r>
      <w:r w:rsidR="009B6369" w:rsidRPr="00527ED5">
        <w:rPr>
          <w:rFonts w:cs="Georgia"/>
        </w:rPr>
        <w:t xml:space="preserve"> (</w:t>
      </w:r>
      <w:r w:rsidR="00C07B06" w:rsidRPr="00527ED5">
        <w:rPr>
          <w:rFonts w:cs="Georgia"/>
        </w:rPr>
        <w:t>Gal. 3:5-7</w:t>
      </w:r>
      <w:r w:rsidR="009B6369" w:rsidRPr="00527ED5">
        <w:rPr>
          <w:rFonts w:cs="Georgia"/>
        </w:rPr>
        <w:t>)</w:t>
      </w:r>
      <w:r w:rsidR="00C4765A" w:rsidRPr="00527ED5">
        <w:rPr>
          <w:rFonts w:cs="Georgia"/>
        </w:rPr>
        <w:t xml:space="preserve">. </w:t>
      </w:r>
      <w:r w:rsidR="00C4765A" w:rsidRPr="00CF4A53">
        <w:t>The energizing release of power for a miracle comes from God and is not a result of the works of the law but a hearing with faith</w:t>
      </w:r>
      <w:r w:rsidR="009B6369" w:rsidRPr="00CF4A53">
        <w:t xml:space="preserve"> (Gal. 3:5)</w:t>
      </w:r>
      <w:r w:rsidR="00C4765A" w:rsidRPr="00CF4A53">
        <w:t xml:space="preserve">. </w:t>
      </w:r>
      <w:r w:rsidR="00C4765A" w:rsidRPr="00527ED5">
        <w:rPr>
          <w:rFonts w:cs="Georgia"/>
          <w:bCs/>
        </w:rPr>
        <w:t>It was God’s energy that brought forth Jesus from the dead</w:t>
      </w:r>
      <w:r w:rsidR="009B6369" w:rsidRPr="00527ED5">
        <w:rPr>
          <w:rFonts w:cs="Georgia"/>
          <w:bCs/>
        </w:rPr>
        <w:t xml:space="preserve"> (Eph. 1:20)</w:t>
      </w:r>
      <w:r w:rsidR="00C4765A" w:rsidRPr="00527ED5">
        <w:rPr>
          <w:rFonts w:cs="Georgia"/>
          <w:bCs/>
        </w:rPr>
        <w:t>.</w:t>
      </w:r>
    </w:p>
    <w:p w:rsidR="00F32F6B" w:rsidRPr="00B2169D" w:rsidRDefault="0000758D" w:rsidP="00F32F6B">
      <w:pPr>
        <w:rPr>
          <w:b/>
          <w:color w:val="000000"/>
        </w:rPr>
      </w:pPr>
      <w:r>
        <w:rPr>
          <w:b/>
          <w:color w:val="000000"/>
        </w:rPr>
        <w:t xml:space="preserve">You can </w:t>
      </w:r>
      <w:r w:rsidRPr="00B2169D">
        <w:rPr>
          <w:b/>
          <w:color w:val="000000"/>
          <w:u w:val="single"/>
        </w:rPr>
        <w:t>sense</w:t>
      </w:r>
      <w:r w:rsidR="00F32F6B" w:rsidRPr="00CF4A53">
        <w:rPr>
          <w:b/>
          <w:color w:val="000000"/>
        </w:rPr>
        <w:t xml:space="preserve"> His Energizing (</w:t>
      </w:r>
      <w:r w:rsidR="00F32F6B" w:rsidRPr="002718EC">
        <w:rPr>
          <w:b/>
          <w:i/>
          <w:color w:val="000000"/>
        </w:rPr>
        <w:t>Energeo</w:t>
      </w:r>
      <w:r w:rsidR="00F32F6B" w:rsidRPr="00CF4A53">
        <w:rPr>
          <w:b/>
          <w:color w:val="000000"/>
        </w:rPr>
        <w:t>)</w:t>
      </w:r>
      <w:r w:rsidR="00C82423">
        <w:rPr>
          <w:b/>
          <w:color w:val="000000"/>
        </w:rPr>
        <w:t xml:space="preserve"> of the Holy </w:t>
      </w:r>
      <w:r w:rsidR="00C82423" w:rsidRPr="00B2169D">
        <w:rPr>
          <w:b/>
          <w:color w:val="000000"/>
        </w:rPr>
        <w:t>Spirit</w:t>
      </w:r>
      <w:r w:rsidR="006C570F" w:rsidRPr="00B2169D">
        <w:rPr>
          <w:b/>
          <w:color w:val="000000"/>
        </w:rPr>
        <w:t xml:space="preserve"> </w:t>
      </w:r>
      <w:r w:rsidR="006C570F" w:rsidRPr="00B2169D">
        <w:rPr>
          <w:color w:val="000000"/>
        </w:rPr>
        <w:t>(especially as you tune to inner sensations)</w:t>
      </w:r>
    </w:p>
    <w:p w:rsidR="00F32F6B" w:rsidRPr="00B2169D" w:rsidRDefault="00F32F6B" w:rsidP="00A276D8">
      <w:pPr>
        <w:pStyle w:val="ListParagraph"/>
        <w:numPr>
          <w:ilvl w:val="0"/>
          <w:numId w:val="22"/>
        </w:numPr>
        <w:rPr>
          <w:color w:val="000000"/>
        </w:rPr>
      </w:pPr>
      <w:r w:rsidRPr="00B2169D">
        <w:rPr>
          <w:color w:val="000000"/>
        </w:rPr>
        <w:t xml:space="preserve">When our </w:t>
      </w:r>
      <w:r w:rsidR="0050576E" w:rsidRPr="00B2169D">
        <w:rPr>
          <w:b/>
          <w:color w:val="000000"/>
        </w:rPr>
        <w:t>hands</w:t>
      </w:r>
      <w:r w:rsidRPr="00B2169D">
        <w:rPr>
          <w:color w:val="000000"/>
        </w:rPr>
        <w:t xml:space="preserve"> are energized</w:t>
      </w:r>
      <w:r w:rsidR="00C82423" w:rsidRPr="00B2169D">
        <w:rPr>
          <w:color w:val="000000"/>
        </w:rPr>
        <w:t xml:space="preserve"> by the Holy Spirit</w:t>
      </w:r>
      <w:r w:rsidR="002718EC" w:rsidRPr="00B2169D">
        <w:rPr>
          <w:color w:val="000000"/>
        </w:rPr>
        <w:t>,</w:t>
      </w:r>
      <w:r w:rsidRPr="00B2169D">
        <w:rPr>
          <w:color w:val="000000"/>
        </w:rPr>
        <w:t xml:space="preserve"> it is sensed as warmth</w:t>
      </w:r>
      <w:r w:rsidR="00136F65" w:rsidRPr="00B2169D">
        <w:rPr>
          <w:color w:val="000000"/>
        </w:rPr>
        <w:t>, fire, heat, tingling</w:t>
      </w:r>
      <w:r w:rsidR="00F45E5B" w:rsidRPr="00B2169D">
        <w:rPr>
          <w:color w:val="000000"/>
        </w:rPr>
        <w:t xml:space="preserve"> </w:t>
      </w:r>
      <w:r w:rsidR="00136F65" w:rsidRPr="00B2169D">
        <w:rPr>
          <w:color w:val="000000"/>
        </w:rPr>
        <w:t>and energy</w:t>
      </w:r>
      <w:r w:rsidR="00F45E5B" w:rsidRPr="00B2169D">
        <w:rPr>
          <w:color w:val="000000"/>
        </w:rPr>
        <w:t>.</w:t>
      </w:r>
      <w:r w:rsidR="00C82423" w:rsidRPr="00B2169D">
        <w:rPr>
          <w:color w:val="000000"/>
        </w:rPr>
        <w:t xml:space="preserve"> This is often experienced as we lay hands on the sick (</w:t>
      </w:r>
      <w:r w:rsidR="0054140D" w:rsidRPr="00B2169D">
        <w:rPr>
          <w:color w:val="000000"/>
        </w:rPr>
        <w:t>Lk. 5:17;</w:t>
      </w:r>
      <w:r w:rsidR="006C570F" w:rsidRPr="00B2169D">
        <w:rPr>
          <w:color w:val="000000"/>
        </w:rPr>
        <w:t xml:space="preserve"> Mk. 5:30</w:t>
      </w:r>
      <w:r w:rsidR="00C82423" w:rsidRPr="00B2169D">
        <w:rPr>
          <w:color w:val="000000"/>
        </w:rPr>
        <w:t>).</w:t>
      </w:r>
    </w:p>
    <w:p w:rsidR="00F32F6B" w:rsidRPr="00B2169D" w:rsidRDefault="00F32F6B" w:rsidP="00A276D8">
      <w:pPr>
        <w:pStyle w:val="ListParagraph"/>
        <w:numPr>
          <w:ilvl w:val="0"/>
          <w:numId w:val="22"/>
        </w:numPr>
        <w:rPr>
          <w:color w:val="000000"/>
        </w:rPr>
      </w:pPr>
      <w:r w:rsidRPr="00B2169D">
        <w:rPr>
          <w:color w:val="000000"/>
        </w:rPr>
        <w:t xml:space="preserve">When our </w:t>
      </w:r>
      <w:r w:rsidRPr="00B2169D">
        <w:rPr>
          <w:b/>
          <w:color w:val="000000"/>
        </w:rPr>
        <w:t>hearts</w:t>
      </w:r>
      <w:r w:rsidRPr="00B2169D">
        <w:rPr>
          <w:color w:val="000000"/>
        </w:rPr>
        <w:t xml:space="preserve"> are energized</w:t>
      </w:r>
      <w:r w:rsidR="00C82423" w:rsidRPr="00B2169D">
        <w:rPr>
          <w:color w:val="000000"/>
        </w:rPr>
        <w:t xml:space="preserve"> by the Holy Spirit</w:t>
      </w:r>
      <w:r w:rsidR="004C0F1B" w:rsidRPr="00B2169D">
        <w:rPr>
          <w:color w:val="000000"/>
        </w:rPr>
        <w:t>, it</w:t>
      </w:r>
      <w:r w:rsidRPr="00B2169D">
        <w:rPr>
          <w:color w:val="000000"/>
        </w:rPr>
        <w:t xml:space="preserve"> is sensed as an inner quickening resulting in a flow of faith, hope, love, </w:t>
      </w:r>
      <w:r w:rsidR="00427555" w:rsidRPr="00B2169D">
        <w:rPr>
          <w:color w:val="000000"/>
        </w:rPr>
        <w:t xml:space="preserve">compassion, </w:t>
      </w:r>
      <w:r w:rsidRPr="00B2169D">
        <w:rPr>
          <w:color w:val="000000"/>
        </w:rPr>
        <w:t>joy, peace</w:t>
      </w:r>
      <w:r w:rsidR="00F45E5B" w:rsidRPr="00B2169D">
        <w:rPr>
          <w:color w:val="000000"/>
        </w:rPr>
        <w:t xml:space="preserve">, </w:t>
      </w:r>
      <w:r w:rsidR="00C82423" w:rsidRPr="00B2169D">
        <w:rPr>
          <w:color w:val="000000"/>
        </w:rPr>
        <w:t>mercy, power</w:t>
      </w:r>
      <w:r w:rsidR="00F45E5B" w:rsidRPr="00B2169D">
        <w:rPr>
          <w:color w:val="000000"/>
        </w:rPr>
        <w:t>.</w:t>
      </w:r>
      <w:r w:rsidR="00C82423" w:rsidRPr="00B2169D">
        <w:rPr>
          <w:color w:val="000000"/>
        </w:rPr>
        <w:t xml:space="preserve"> We are experiencing the manifestation and fruit of the Holy Spirit within us (Gal. 5:22; 1 Cor. 12:7-11).</w:t>
      </w:r>
    </w:p>
    <w:p w:rsidR="0050576E" w:rsidRPr="00B2169D" w:rsidRDefault="0050576E" w:rsidP="00A276D8">
      <w:pPr>
        <w:pStyle w:val="ListParagraph"/>
        <w:numPr>
          <w:ilvl w:val="0"/>
          <w:numId w:val="22"/>
        </w:numPr>
        <w:rPr>
          <w:color w:val="000000"/>
        </w:rPr>
      </w:pPr>
      <w:r w:rsidRPr="00B2169D">
        <w:rPr>
          <w:color w:val="000000"/>
        </w:rPr>
        <w:t xml:space="preserve">When our </w:t>
      </w:r>
      <w:r w:rsidRPr="00B2169D">
        <w:rPr>
          <w:b/>
          <w:color w:val="000000"/>
        </w:rPr>
        <w:t>lips</w:t>
      </w:r>
      <w:r w:rsidRPr="00B2169D">
        <w:rPr>
          <w:color w:val="000000"/>
        </w:rPr>
        <w:t xml:space="preserve"> are energized</w:t>
      </w:r>
      <w:r w:rsidR="00C82423" w:rsidRPr="00B2169D">
        <w:rPr>
          <w:color w:val="000000"/>
        </w:rPr>
        <w:t xml:space="preserve"> by the Holy Spirit</w:t>
      </w:r>
      <w:r w:rsidR="0054140D" w:rsidRPr="00B2169D">
        <w:rPr>
          <w:color w:val="000000"/>
        </w:rPr>
        <w:t xml:space="preserve"> </w:t>
      </w:r>
      <w:r w:rsidRPr="00B2169D">
        <w:rPr>
          <w:color w:val="000000"/>
        </w:rPr>
        <w:t xml:space="preserve">it is sensed as a flow of words which come through the </w:t>
      </w:r>
      <w:r w:rsidR="00EC6A85" w:rsidRPr="00B2169D">
        <w:rPr>
          <w:color w:val="000000"/>
        </w:rPr>
        <w:t>instruction</w:t>
      </w:r>
      <w:r w:rsidRPr="00B2169D">
        <w:rPr>
          <w:color w:val="000000"/>
        </w:rPr>
        <w:t xml:space="preserve"> of the Holy Spirit </w:t>
      </w:r>
      <w:r w:rsidR="006C570F" w:rsidRPr="00B2169D">
        <w:rPr>
          <w:color w:val="000000"/>
        </w:rPr>
        <w:t>(</w:t>
      </w:r>
      <w:r w:rsidR="00EC6A85" w:rsidRPr="00B2169D">
        <w:rPr>
          <w:color w:val="000000"/>
        </w:rPr>
        <w:t>1 Cor. 2:1</w:t>
      </w:r>
      <w:r w:rsidR="00AE4621" w:rsidRPr="00B2169D">
        <w:rPr>
          <w:color w:val="000000"/>
        </w:rPr>
        <w:t>3</w:t>
      </w:r>
      <w:r w:rsidR="00EC6A85" w:rsidRPr="00B2169D">
        <w:rPr>
          <w:color w:val="000000"/>
        </w:rPr>
        <w:t xml:space="preserve">) </w:t>
      </w:r>
      <w:r w:rsidRPr="00B2169D">
        <w:rPr>
          <w:color w:val="000000"/>
        </w:rPr>
        <w:t>and set the captive free</w:t>
      </w:r>
      <w:r w:rsidR="0054140D" w:rsidRPr="00B2169D">
        <w:rPr>
          <w:color w:val="000000"/>
        </w:rPr>
        <w:t xml:space="preserve"> (Lk. 4:32)</w:t>
      </w:r>
      <w:r w:rsidR="00EC6A85" w:rsidRPr="00B2169D">
        <w:rPr>
          <w:color w:val="000000"/>
        </w:rPr>
        <w:t xml:space="preserve">. </w:t>
      </w:r>
      <w:r w:rsidR="00C82423" w:rsidRPr="00B2169D">
        <w:rPr>
          <w:color w:val="000000"/>
        </w:rPr>
        <w:t>W</w:t>
      </w:r>
      <w:r w:rsidRPr="00B2169D">
        <w:rPr>
          <w:color w:val="000000"/>
        </w:rPr>
        <w:t xml:space="preserve">e are </w:t>
      </w:r>
      <w:r w:rsidR="00C82423" w:rsidRPr="00B2169D">
        <w:rPr>
          <w:color w:val="000000"/>
        </w:rPr>
        <w:t>“</w:t>
      </w:r>
      <w:r w:rsidRPr="00B2169D">
        <w:rPr>
          <w:color w:val="000000"/>
        </w:rPr>
        <w:t>speaking the oracles of God</w:t>
      </w:r>
      <w:r w:rsidR="006C570F" w:rsidRPr="00B2169D">
        <w:rPr>
          <w:color w:val="000000"/>
        </w:rPr>
        <w:t>” (1 Pet. 4:10</w:t>
      </w:r>
      <w:proofErr w:type="gramStart"/>
      <w:r w:rsidR="006C570F" w:rsidRPr="00B2169D">
        <w:rPr>
          <w:color w:val="000000"/>
        </w:rPr>
        <w:t>,11</w:t>
      </w:r>
      <w:proofErr w:type="gramEnd"/>
      <w:r w:rsidRPr="00B2169D">
        <w:rPr>
          <w:color w:val="000000"/>
        </w:rPr>
        <w:t>).</w:t>
      </w:r>
      <w:r w:rsidR="00EC6A85" w:rsidRPr="00B2169D">
        <w:rPr>
          <w:color w:val="000000"/>
        </w:rPr>
        <w:t xml:space="preserve"> It is our hearts instructing our mouths</w:t>
      </w:r>
      <w:r w:rsidR="006C570F" w:rsidRPr="00B2169D">
        <w:rPr>
          <w:color w:val="000000"/>
        </w:rPr>
        <w:t xml:space="preserve"> and adding </w:t>
      </w:r>
      <w:r w:rsidR="00A32A73" w:rsidRPr="00B2169D">
        <w:rPr>
          <w:color w:val="000000"/>
        </w:rPr>
        <w:t>persuasiveness to our lips</w:t>
      </w:r>
      <w:r w:rsidR="00EC6A85" w:rsidRPr="00B2169D">
        <w:rPr>
          <w:color w:val="000000"/>
        </w:rPr>
        <w:t xml:space="preserve"> (Prov. 16:23), or another way to say this, the Holy Spirit within is teaching our lips what to say (1 Cor. 2:13).</w:t>
      </w:r>
    </w:p>
    <w:p w:rsidR="0050576E" w:rsidRPr="00B2169D" w:rsidRDefault="0050576E" w:rsidP="00A276D8">
      <w:pPr>
        <w:pStyle w:val="ListParagraph"/>
        <w:numPr>
          <w:ilvl w:val="0"/>
          <w:numId w:val="22"/>
        </w:numPr>
        <w:rPr>
          <w:color w:val="000000"/>
        </w:rPr>
      </w:pPr>
      <w:r w:rsidRPr="00B2169D">
        <w:rPr>
          <w:color w:val="000000"/>
        </w:rPr>
        <w:t xml:space="preserve">When our </w:t>
      </w:r>
      <w:r w:rsidRPr="00B2169D">
        <w:rPr>
          <w:b/>
          <w:color w:val="000000"/>
        </w:rPr>
        <w:t>work</w:t>
      </w:r>
      <w:r w:rsidRPr="00B2169D">
        <w:rPr>
          <w:color w:val="000000"/>
        </w:rPr>
        <w:t xml:space="preserve"> is energized</w:t>
      </w:r>
      <w:r w:rsidR="00C82423" w:rsidRPr="00B2169D">
        <w:rPr>
          <w:color w:val="000000"/>
        </w:rPr>
        <w:t xml:space="preserve"> by the Holy Spirit</w:t>
      </w:r>
      <w:r w:rsidRPr="00B2169D">
        <w:rPr>
          <w:color w:val="000000"/>
        </w:rPr>
        <w:t>, it is sensed as working at ease, experiencing flow, creativity and productivity</w:t>
      </w:r>
      <w:r w:rsidR="00C82423" w:rsidRPr="00B2169D">
        <w:rPr>
          <w:color w:val="000000"/>
        </w:rPr>
        <w:t xml:space="preserve"> and is considered a “live work” rather than a dead work (Heb. 6:1,2)</w:t>
      </w:r>
      <w:r w:rsidRPr="00B2169D">
        <w:rPr>
          <w:color w:val="000000"/>
        </w:rPr>
        <w:t>.</w:t>
      </w:r>
    </w:p>
    <w:p w:rsidR="00EC6A85" w:rsidRPr="00B2169D" w:rsidRDefault="0050576E" w:rsidP="00A276D8">
      <w:pPr>
        <w:pStyle w:val="ListParagraph"/>
        <w:numPr>
          <w:ilvl w:val="0"/>
          <w:numId w:val="22"/>
        </w:numPr>
        <w:autoSpaceDE w:val="0"/>
        <w:autoSpaceDN w:val="0"/>
        <w:adjustRightInd w:val="0"/>
        <w:spacing w:after="60" w:line="240" w:lineRule="auto"/>
        <w:rPr>
          <w:b/>
        </w:rPr>
      </w:pPr>
      <w:r w:rsidRPr="00B2169D">
        <w:rPr>
          <w:color w:val="000000"/>
        </w:rPr>
        <w:lastRenderedPageBreak/>
        <w:t xml:space="preserve">When our </w:t>
      </w:r>
      <w:r w:rsidRPr="00B2169D">
        <w:rPr>
          <w:b/>
          <w:color w:val="000000"/>
        </w:rPr>
        <w:t>mind</w:t>
      </w:r>
      <w:r w:rsidRPr="00B2169D">
        <w:rPr>
          <w:color w:val="000000"/>
        </w:rPr>
        <w:t xml:space="preserve"> is energized</w:t>
      </w:r>
      <w:r w:rsidR="00C82423" w:rsidRPr="00B2169D">
        <w:rPr>
          <w:color w:val="000000"/>
        </w:rPr>
        <w:t xml:space="preserve"> by the Holy Spirit</w:t>
      </w:r>
      <w:r w:rsidRPr="00B2169D">
        <w:rPr>
          <w:color w:val="000000"/>
        </w:rPr>
        <w:t>, it is sensed as flowing, anointed, creative thoughts and is called “</w:t>
      </w:r>
      <w:r w:rsidR="00C82423" w:rsidRPr="00B2169D">
        <w:rPr>
          <w:color w:val="000000"/>
        </w:rPr>
        <w:t>the mind of Christ</w:t>
      </w:r>
      <w:r w:rsidRPr="00B2169D">
        <w:rPr>
          <w:color w:val="000000"/>
        </w:rPr>
        <w:t>”</w:t>
      </w:r>
      <w:r w:rsidR="00C82423" w:rsidRPr="00B2169D">
        <w:rPr>
          <w:color w:val="000000"/>
        </w:rPr>
        <w:t xml:space="preserve"> (1 Cor. 2:1-16). </w:t>
      </w:r>
    </w:p>
    <w:p w:rsidR="00EC6A85" w:rsidRPr="00B2169D" w:rsidRDefault="00EC6A85" w:rsidP="00EC6A85">
      <w:pPr>
        <w:pStyle w:val="ListParagraph"/>
        <w:autoSpaceDE w:val="0"/>
        <w:autoSpaceDN w:val="0"/>
        <w:adjustRightInd w:val="0"/>
        <w:spacing w:after="60" w:line="240" w:lineRule="auto"/>
        <w:rPr>
          <w:b/>
        </w:rPr>
      </w:pPr>
    </w:p>
    <w:p w:rsidR="00021FCB" w:rsidRPr="00B2169D" w:rsidRDefault="005B21CF" w:rsidP="00EC6A85">
      <w:pPr>
        <w:autoSpaceDE w:val="0"/>
        <w:autoSpaceDN w:val="0"/>
        <w:adjustRightInd w:val="0"/>
        <w:spacing w:after="60" w:line="240" w:lineRule="auto"/>
        <w:rPr>
          <w:b/>
        </w:rPr>
      </w:pPr>
      <w:r w:rsidRPr="00B2169D">
        <w:rPr>
          <w:b/>
        </w:rPr>
        <w:t xml:space="preserve">We </w:t>
      </w:r>
      <w:r w:rsidR="0000758D" w:rsidRPr="00B2169D">
        <w:rPr>
          <w:b/>
          <w:u w:val="single"/>
        </w:rPr>
        <w:t>receive</w:t>
      </w:r>
      <w:r w:rsidR="003143CE" w:rsidRPr="00B2169D">
        <w:rPr>
          <w:b/>
        </w:rPr>
        <w:t xml:space="preserve"> God’s </w:t>
      </w:r>
      <w:r w:rsidR="00136F65" w:rsidRPr="00B2169D">
        <w:rPr>
          <w:b/>
        </w:rPr>
        <w:t>Energizing</w:t>
      </w:r>
      <w:r w:rsidRPr="00B2169D">
        <w:rPr>
          <w:b/>
        </w:rPr>
        <w:t xml:space="preserve"> (</w:t>
      </w:r>
      <w:r w:rsidRPr="00B2169D">
        <w:rPr>
          <w:b/>
          <w:i/>
        </w:rPr>
        <w:t>Energeo</w:t>
      </w:r>
      <w:r w:rsidRPr="00B2169D">
        <w:rPr>
          <w:b/>
        </w:rPr>
        <w:t>)</w:t>
      </w:r>
      <w:r w:rsidR="003143CE" w:rsidRPr="00B2169D">
        <w:rPr>
          <w:b/>
        </w:rPr>
        <w:t xml:space="preserve"> </w:t>
      </w:r>
      <w:r w:rsidR="00403367" w:rsidRPr="00B2169D">
        <w:rPr>
          <w:b/>
        </w:rPr>
        <w:t>in each of the following situations:</w:t>
      </w:r>
    </w:p>
    <w:p w:rsidR="00403367" w:rsidRPr="00B2169D" w:rsidRDefault="00403367" w:rsidP="00403367">
      <w:pPr>
        <w:autoSpaceDE w:val="0"/>
        <w:autoSpaceDN w:val="0"/>
        <w:adjustRightInd w:val="0"/>
        <w:spacing w:after="60" w:line="240" w:lineRule="auto"/>
        <w:rPr>
          <w:b/>
        </w:rPr>
      </w:pPr>
    </w:p>
    <w:p w:rsidR="0070515A" w:rsidRDefault="000A79C5" w:rsidP="00403367">
      <w:pPr>
        <w:pStyle w:val="ListParagraph"/>
        <w:numPr>
          <w:ilvl w:val="0"/>
          <w:numId w:val="15"/>
        </w:numPr>
        <w:rPr>
          <w:color w:val="000000"/>
        </w:rPr>
      </w:pPr>
      <w:r w:rsidRPr="00B2169D">
        <w:rPr>
          <w:color w:val="000000"/>
        </w:rPr>
        <w:t xml:space="preserve">When we </w:t>
      </w:r>
      <w:r w:rsidRPr="00B2169D">
        <w:rPr>
          <w:b/>
          <w:color w:val="000000"/>
        </w:rPr>
        <w:t>invite the Holy Spirit to be present</w:t>
      </w:r>
      <w:r w:rsidR="002718EC" w:rsidRPr="00B2169D">
        <w:rPr>
          <w:b/>
          <w:color w:val="000000"/>
        </w:rPr>
        <w:t>,</w:t>
      </w:r>
      <w:r w:rsidRPr="00B2169D">
        <w:rPr>
          <w:color w:val="000000"/>
        </w:rPr>
        <w:t xml:space="preserve"> we </w:t>
      </w:r>
      <w:r w:rsidR="00B35948" w:rsidRPr="00B2169D">
        <w:rPr>
          <w:color w:val="000000"/>
        </w:rPr>
        <w:t xml:space="preserve">can look and </w:t>
      </w:r>
      <w:r w:rsidRPr="00B2169D">
        <w:rPr>
          <w:color w:val="000000"/>
        </w:rPr>
        <w:t>see Him as light and</w:t>
      </w:r>
      <w:r w:rsidR="00B35948" w:rsidRPr="00B2169D">
        <w:rPr>
          <w:color w:val="000000"/>
        </w:rPr>
        <w:t xml:space="preserve"> glory shimmering around us, through us and through H</w:t>
      </w:r>
      <w:r w:rsidRPr="00B2169D">
        <w:rPr>
          <w:color w:val="000000"/>
        </w:rPr>
        <w:t xml:space="preserve">is creation. </w:t>
      </w:r>
      <w:r w:rsidR="00B35948" w:rsidRPr="00B2169D">
        <w:rPr>
          <w:color w:val="000000"/>
        </w:rPr>
        <w:t>One way we honor the Holy Spirit is by i</w:t>
      </w:r>
      <w:r w:rsidRPr="00B2169D">
        <w:rPr>
          <w:color w:val="000000"/>
        </w:rPr>
        <w:t xml:space="preserve">nviting </w:t>
      </w:r>
      <w:r w:rsidR="00B35948" w:rsidRPr="00B2169D">
        <w:rPr>
          <w:color w:val="000000"/>
        </w:rPr>
        <w:t>Him to be present</w:t>
      </w:r>
      <w:r w:rsidR="006534AC" w:rsidRPr="00B2169D">
        <w:rPr>
          <w:color w:val="000000"/>
        </w:rPr>
        <w:t xml:space="preserve"> and </w:t>
      </w:r>
      <w:r w:rsidR="00B35948" w:rsidRPr="00B2169D">
        <w:rPr>
          <w:color w:val="000000"/>
        </w:rPr>
        <w:t>stating</w:t>
      </w:r>
      <w:r w:rsidR="006534AC" w:rsidRPr="00B2169D">
        <w:rPr>
          <w:color w:val="000000"/>
        </w:rPr>
        <w:t xml:space="preserve"> our dependence upon His </w:t>
      </w:r>
      <w:r w:rsidR="00B35948" w:rsidRPr="00B2169D">
        <w:rPr>
          <w:color w:val="000000"/>
        </w:rPr>
        <w:t>healing power to be released to perform the miracle at hand</w:t>
      </w:r>
      <w:r w:rsidRPr="00B2169D">
        <w:rPr>
          <w:color w:val="000000"/>
        </w:rPr>
        <w:t xml:space="preserve">. </w:t>
      </w:r>
      <w:r w:rsidR="0070515A" w:rsidRPr="00B2169D">
        <w:rPr>
          <w:color w:val="000000"/>
        </w:rPr>
        <w:t>This results</w:t>
      </w:r>
      <w:r w:rsidR="006534AC" w:rsidRPr="00B2169D">
        <w:rPr>
          <w:color w:val="000000"/>
        </w:rPr>
        <w:t xml:space="preserve"> in Him manifesting </w:t>
      </w:r>
      <w:r w:rsidR="004C0F1B" w:rsidRPr="00B2169D">
        <w:rPr>
          <w:color w:val="000000"/>
        </w:rPr>
        <w:t>H</w:t>
      </w:r>
      <w:r w:rsidR="006534AC" w:rsidRPr="00B2169D">
        <w:rPr>
          <w:color w:val="000000"/>
        </w:rPr>
        <w:t xml:space="preserve">imself in the ways we need (i.e. </w:t>
      </w:r>
      <w:r w:rsidR="0070515A" w:rsidRPr="00B2169D">
        <w:rPr>
          <w:color w:val="000000"/>
        </w:rPr>
        <w:t xml:space="preserve">the </w:t>
      </w:r>
      <w:r w:rsidR="006534AC" w:rsidRPr="00B2169D">
        <w:rPr>
          <w:color w:val="000000"/>
        </w:rPr>
        <w:t>power to heal, or any of the 9 fruits or 9 manifestation of the Spirit (Gal 5:22</w:t>
      </w:r>
      <w:proofErr w:type="gramStart"/>
      <w:r w:rsidR="006534AC" w:rsidRPr="00B2169D">
        <w:rPr>
          <w:color w:val="000000"/>
        </w:rPr>
        <w:t>,23</w:t>
      </w:r>
      <w:proofErr w:type="gramEnd"/>
      <w:r w:rsidR="006534AC" w:rsidRPr="00B2169D">
        <w:rPr>
          <w:color w:val="000000"/>
        </w:rPr>
        <w:t xml:space="preserve">; 1 Cor. 12:7-11). </w:t>
      </w:r>
    </w:p>
    <w:p w:rsidR="00921749" w:rsidRPr="00B2169D" w:rsidRDefault="00921749" w:rsidP="00921749">
      <w:pPr>
        <w:pStyle w:val="ListParagraph"/>
        <w:ind w:left="360"/>
        <w:rPr>
          <w:color w:val="000000"/>
        </w:rPr>
      </w:pPr>
    </w:p>
    <w:p w:rsidR="0070515A" w:rsidRDefault="000A79C5" w:rsidP="0070515A">
      <w:pPr>
        <w:pStyle w:val="ListParagraph"/>
        <w:numPr>
          <w:ilvl w:val="0"/>
          <w:numId w:val="15"/>
        </w:numPr>
        <w:rPr>
          <w:color w:val="000000"/>
        </w:rPr>
      </w:pPr>
      <w:r w:rsidRPr="00B2169D">
        <w:rPr>
          <w:color w:val="000000"/>
        </w:rPr>
        <w:t xml:space="preserve">When we </w:t>
      </w:r>
      <w:r w:rsidRPr="00B2169D">
        <w:rPr>
          <w:b/>
          <w:color w:val="000000"/>
        </w:rPr>
        <w:t>pray for healing</w:t>
      </w:r>
      <w:r w:rsidRPr="00B2169D">
        <w:rPr>
          <w:color w:val="000000"/>
        </w:rPr>
        <w:t>, we ask for the Holy Spirit</w:t>
      </w:r>
      <w:r w:rsidR="002718EC" w:rsidRPr="00B2169D">
        <w:rPr>
          <w:color w:val="000000"/>
        </w:rPr>
        <w:t>’</w:t>
      </w:r>
      <w:r w:rsidRPr="00B2169D">
        <w:rPr>
          <w:color w:val="000000"/>
        </w:rPr>
        <w:t>s power and compassion to be present</w:t>
      </w:r>
      <w:r w:rsidR="002718EC" w:rsidRPr="00B2169D">
        <w:rPr>
          <w:color w:val="000000"/>
        </w:rPr>
        <w:t>.</w:t>
      </w:r>
      <w:r w:rsidRPr="00B2169D">
        <w:rPr>
          <w:color w:val="000000"/>
        </w:rPr>
        <w:t xml:space="preserve"> </w:t>
      </w:r>
      <w:r w:rsidR="002718EC" w:rsidRPr="00B2169D">
        <w:rPr>
          <w:color w:val="000000"/>
        </w:rPr>
        <w:t>W</w:t>
      </w:r>
      <w:r w:rsidRPr="00B2169D">
        <w:rPr>
          <w:color w:val="000000"/>
        </w:rPr>
        <w:t xml:space="preserve">e tune to </w:t>
      </w:r>
      <w:r w:rsidR="00B35948" w:rsidRPr="00B2169D">
        <w:rPr>
          <w:color w:val="000000"/>
        </w:rPr>
        <w:t>God</w:t>
      </w:r>
      <w:r w:rsidR="002718EC" w:rsidRPr="00B2169D">
        <w:rPr>
          <w:color w:val="000000"/>
        </w:rPr>
        <w:t>’</w:t>
      </w:r>
      <w:r w:rsidR="00B35948" w:rsidRPr="00B2169D">
        <w:rPr>
          <w:color w:val="000000"/>
        </w:rPr>
        <w:t>s compassion</w:t>
      </w:r>
      <w:r w:rsidRPr="00B2169D">
        <w:rPr>
          <w:color w:val="000000"/>
        </w:rPr>
        <w:t xml:space="preserve"> arising in our hearts, and a sensation of energy being present in our hands which we </w:t>
      </w:r>
      <w:r w:rsidR="00B35948" w:rsidRPr="00B2169D">
        <w:rPr>
          <w:color w:val="000000"/>
        </w:rPr>
        <w:t xml:space="preserve">may </w:t>
      </w:r>
      <w:r w:rsidRPr="00B2169D">
        <w:rPr>
          <w:color w:val="000000"/>
        </w:rPr>
        <w:t>experience as trembling/tingling and often heat. As we touch the sick, we release that energy</w:t>
      </w:r>
      <w:r w:rsidR="00B35948" w:rsidRPr="00B2169D">
        <w:rPr>
          <w:color w:val="000000"/>
        </w:rPr>
        <w:t xml:space="preserve"> into their beings</w:t>
      </w:r>
      <w:r w:rsidRPr="00B2169D">
        <w:rPr>
          <w:color w:val="000000"/>
        </w:rPr>
        <w:t>.</w:t>
      </w:r>
      <w:r w:rsidR="0070515A" w:rsidRPr="00B2169D">
        <w:rPr>
          <w:color w:val="000000"/>
        </w:rPr>
        <w:t xml:space="preserve"> The Holy Spirit</w:t>
      </w:r>
      <w:r w:rsidR="002718EC" w:rsidRPr="00B2169D">
        <w:rPr>
          <w:color w:val="000000"/>
        </w:rPr>
        <w:t>’</w:t>
      </w:r>
      <w:r w:rsidR="0070515A" w:rsidRPr="00B2169D">
        <w:rPr>
          <w:color w:val="000000"/>
        </w:rPr>
        <w:t>s flow and power can be restricted when any of the following are present: any opposite of love, mercy and compassion (i.e. unforgiveness, anger, bitterness, hatred, rage)</w:t>
      </w:r>
      <w:r w:rsidR="00427555" w:rsidRPr="00B2169D">
        <w:rPr>
          <w:color w:val="000000"/>
        </w:rPr>
        <w:t>,</w:t>
      </w:r>
      <w:r w:rsidR="0070515A" w:rsidRPr="00B2169D">
        <w:rPr>
          <w:color w:val="000000"/>
        </w:rPr>
        <w:t xml:space="preserve"> unconfessed sin, not welcoming and drawing upon the Holy Spirit’s presence and speaking negative words (Eph. 4:29-32).</w:t>
      </w:r>
    </w:p>
    <w:p w:rsidR="00921749" w:rsidRPr="00B2169D" w:rsidRDefault="00921749" w:rsidP="00921749">
      <w:pPr>
        <w:pStyle w:val="ListParagraph"/>
        <w:ind w:left="360"/>
        <w:rPr>
          <w:color w:val="000000"/>
        </w:rPr>
      </w:pPr>
    </w:p>
    <w:p w:rsidR="00C4053E" w:rsidRPr="00B2169D" w:rsidRDefault="00CB53B1" w:rsidP="00C4053E">
      <w:pPr>
        <w:pStyle w:val="ListParagraph"/>
        <w:numPr>
          <w:ilvl w:val="0"/>
          <w:numId w:val="15"/>
        </w:numPr>
        <w:rPr>
          <w:rFonts w:eastAsia="Times New Roman" w:cs="Arial"/>
        </w:rPr>
      </w:pPr>
      <w:r w:rsidRPr="00B2169D">
        <w:rPr>
          <w:rFonts w:eastAsia="Times New Roman" w:cs="Arial"/>
        </w:rPr>
        <w:t>As we</w:t>
      </w:r>
      <w:r w:rsidR="00C4053E" w:rsidRPr="00B2169D">
        <w:rPr>
          <w:rFonts w:eastAsia="Times New Roman" w:cs="Arial"/>
        </w:rPr>
        <w:t xml:space="preserve"> </w:t>
      </w:r>
      <w:r w:rsidRPr="00B2169D">
        <w:rPr>
          <w:rFonts w:eastAsia="Times New Roman" w:cs="Arial"/>
          <w:b/>
        </w:rPr>
        <w:t xml:space="preserve">worship in </w:t>
      </w:r>
      <w:r w:rsidR="00C4053E" w:rsidRPr="00B2169D">
        <w:rPr>
          <w:rFonts w:eastAsia="Times New Roman" w:cs="Arial"/>
          <w:b/>
        </w:rPr>
        <w:t xml:space="preserve">Spirit </w:t>
      </w:r>
      <w:r w:rsidR="0092202B" w:rsidRPr="00B2169D">
        <w:rPr>
          <w:rFonts w:eastAsia="Times New Roman" w:cs="Arial"/>
        </w:rPr>
        <w:t>(Jn. 4:23</w:t>
      </w:r>
      <w:proofErr w:type="gramStart"/>
      <w:r w:rsidR="0092202B" w:rsidRPr="00B2169D">
        <w:rPr>
          <w:rFonts w:eastAsia="Times New Roman" w:cs="Arial"/>
        </w:rPr>
        <w:t>,</w:t>
      </w:r>
      <w:r w:rsidR="00C4053E" w:rsidRPr="00B2169D">
        <w:rPr>
          <w:rFonts w:eastAsia="Times New Roman" w:cs="Arial"/>
        </w:rPr>
        <w:t>24</w:t>
      </w:r>
      <w:proofErr w:type="gramEnd"/>
      <w:r w:rsidR="00C4053E" w:rsidRPr="00B2169D">
        <w:rPr>
          <w:rFonts w:eastAsia="Times New Roman" w:cs="Arial"/>
        </w:rPr>
        <w:t>)</w:t>
      </w:r>
      <w:r w:rsidR="0092202B" w:rsidRPr="00B2169D">
        <w:rPr>
          <w:rFonts w:eastAsia="Times New Roman" w:cs="Arial"/>
        </w:rPr>
        <w:t xml:space="preserve"> </w:t>
      </w:r>
      <w:r w:rsidR="004C0F1B" w:rsidRPr="00B2169D">
        <w:rPr>
          <w:rFonts w:eastAsia="Times New Roman" w:cs="Arial"/>
        </w:rPr>
        <w:t>we</w:t>
      </w:r>
      <w:r w:rsidR="00C4053E" w:rsidRPr="00B2169D">
        <w:rPr>
          <w:rFonts w:eastAsia="Times New Roman" w:cs="Arial"/>
        </w:rPr>
        <w:t xml:space="preserve"> see ourselves gathered with the heavenly host before His throne in worship (Rev. 4)</w:t>
      </w:r>
      <w:r w:rsidR="002718EC" w:rsidRPr="00B2169D">
        <w:rPr>
          <w:rFonts w:eastAsia="Times New Roman" w:cs="Arial"/>
        </w:rPr>
        <w:t>.</w:t>
      </w:r>
      <w:r w:rsidR="00C4053E" w:rsidRPr="00B2169D">
        <w:rPr>
          <w:rFonts w:eastAsia="Times New Roman" w:cs="Arial"/>
        </w:rPr>
        <w:t xml:space="preserve"> </w:t>
      </w:r>
      <w:r w:rsidR="002718EC" w:rsidRPr="00B2169D">
        <w:rPr>
          <w:rFonts w:eastAsia="Times New Roman" w:cs="Arial"/>
        </w:rPr>
        <w:t>W</w:t>
      </w:r>
      <w:r w:rsidR="00C4053E" w:rsidRPr="00B2169D">
        <w:rPr>
          <w:rFonts w:eastAsia="Times New Roman" w:cs="Arial"/>
        </w:rPr>
        <w:t xml:space="preserve">e find we are </w:t>
      </w:r>
      <w:r w:rsidR="004C0F1B" w:rsidRPr="00B2169D">
        <w:rPr>
          <w:rFonts w:eastAsia="Times New Roman" w:cs="Arial"/>
        </w:rPr>
        <w:t>soaking up</w:t>
      </w:r>
      <w:r w:rsidR="00C4053E" w:rsidRPr="00B2169D">
        <w:rPr>
          <w:rFonts w:eastAsia="Times New Roman" w:cs="Arial"/>
        </w:rPr>
        <w:t xml:space="preserve"> the atmosphere of heaven </w:t>
      </w:r>
      <w:r w:rsidR="002718EC" w:rsidRPr="00B2169D">
        <w:rPr>
          <w:rFonts w:eastAsia="Times New Roman" w:cs="Arial"/>
        </w:rPr>
        <w:t>when</w:t>
      </w:r>
      <w:r w:rsidR="00C4053E" w:rsidRPr="00B2169D">
        <w:rPr>
          <w:rFonts w:eastAsia="Times New Roman" w:cs="Arial"/>
        </w:rPr>
        <w:t xml:space="preserve"> we see the power of God streaming from His throne as rays of light penetrating our beings (Hab. 3:4). We soak up that power and light and then see it released out through us as we lay hands on people and pray for them to be healed by the power of the Holy Spirit and in the name of the Lord Jesus Christ.</w:t>
      </w:r>
    </w:p>
    <w:p w:rsidR="001251FD" w:rsidRPr="00B2169D" w:rsidRDefault="00CB17FD" w:rsidP="00A276D8">
      <w:pPr>
        <w:pStyle w:val="ListParagraph"/>
        <w:numPr>
          <w:ilvl w:val="0"/>
          <w:numId w:val="15"/>
        </w:numPr>
        <w:rPr>
          <w:rFonts w:eastAsia="Times New Roman" w:cs="Arial"/>
        </w:rPr>
      </w:pPr>
      <w:r w:rsidRPr="00B2169D">
        <w:rPr>
          <w:rFonts w:eastAsia="Times New Roman" w:cs="Arial"/>
          <w:b/>
        </w:rPr>
        <w:t>You will note that in each of the above situations</w:t>
      </w:r>
      <w:r w:rsidRPr="00B2169D">
        <w:rPr>
          <w:rFonts w:eastAsia="Times New Roman" w:cs="Arial"/>
        </w:rPr>
        <w:t>, you ent</w:t>
      </w:r>
      <w:r w:rsidR="00B27BD2" w:rsidRPr="00B2169D">
        <w:rPr>
          <w:rFonts w:eastAsia="Times New Roman" w:cs="Arial"/>
        </w:rPr>
        <w:t xml:space="preserve">ered into a state of rest, </w:t>
      </w:r>
      <w:r w:rsidRPr="00B2169D">
        <w:rPr>
          <w:rFonts w:eastAsia="Times New Roman" w:cs="Arial"/>
        </w:rPr>
        <w:t xml:space="preserve">ceasing your own labors and </w:t>
      </w:r>
      <w:r w:rsidR="00B27BD2" w:rsidRPr="00B2169D">
        <w:rPr>
          <w:rFonts w:eastAsia="Times New Roman" w:cs="Arial"/>
        </w:rPr>
        <w:t>believing</w:t>
      </w:r>
      <w:r w:rsidRPr="00B2169D">
        <w:rPr>
          <w:rFonts w:eastAsia="Times New Roman" w:cs="Arial"/>
        </w:rPr>
        <w:t xml:space="preserve"> in the power of God to accomplish </w:t>
      </w:r>
      <w:r w:rsidR="00B27BD2" w:rsidRPr="00B2169D">
        <w:rPr>
          <w:rFonts w:eastAsia="Times New Roman" w:cs="Arial"/>
        </w:rPr>
        <w:t>(</w:t>
      </w:r>
      <w:r w:rsidR="004E57BC" w:rsidRPr="00B2169D">
        <w:rPr>
          <w:rFonts w:eastAsia="Times New Roman" w:cs="Arial"/>
        </w:rPr>
        <w:t>Heb. 3 &amp; 4).</w:t>
      </w:r>
      <w:r w:rsidRPr="00B2169D">
        <w:rPr>
          <w:rFonts w:eastAsia="Times New Roman" w:cs="Arial"/>
        </w:rPr>
        <w:t xml:space="preserve"> </w:t>
      </w:r>
      <w:r w:rsidR="004E57BC" w:rsidRPr="00B2169D">
        <w:rPr>
          <w:rFonts w:eastAsia="Times New Roman" w:cs="Arial"/>
        </w:rPr>
        <w:t>Y</w:t>
      </w:r>
      <w:r w:rsidRPr="00B2169D">
        <w:rPr>
          <w:rFonts w:eastAsia="Times New Roman" w:cs="Arial"/>
        </w:rPr>
        <w:t xml:space="preserve">ou honored the Holy Spirit by welcoming His presence, and </w:t>
      </w:r>
      <w:r w:rsidR="00B27BD2" w:rsidRPr="00B2169D">
        <w:rPr>
          <w:rFonts w:eastAsia="Times New Roman" w:cs="Arial"/>
        </w:rPr>
        <w:t xml:space="preserve">then </w:t>
      </w:r>
      <w:r w:rsidRPr="00B2169D">
        <w:rPr>
          <w:rFonts w:eastAsia="Times New Roman" w:cs="Arial"/>
        </w:rPr>
        <w:t xml:space="preserve">you tuned to the Holy Spirit, </w:t>
      </w:r>
      <w:r w:rsidR="004E57BC" w:rsidRPr="00B2169D">
        <w:rPr>
          <w:rFonts w:eastAsia="Times New Roman" w:cs="Arial"/>
        </w:rPr>
        <w:t>W</w:t>
      </w:r>
      <w:r w:rsidRPr="00B2169D">
        <w:rPr>
          <w:rFonts w:eastAsia="Times New Roman" w:cs="Arial"/>
        </w:rPr>
        <w:t xml:space="preserve">ho is experienced within as a river </w:t>
      </w:r>
      <w:r w:rsidR="001251FD" w:rsidRPr="00B2169D">
        <w:rPr>
          <w:rFonts w:eastAsia="Times New Roman" w:cs="Arial"/>
        </w:rPr>
        <w:t>(J</w:t>
      </w:r>
      <w:r w:rsidRPr="00B2169D">
        <w:rPr>
          <w:rFonts w:eastAsia="Times New Roman" w:cs="Arial"/>
        </w:rPr>
        <w:t>n</w:t>
      </w:r>
      <w:r w:rsidR="001251FD" w:rsidRPr="00B2169D">
        <w:rPr>
          <w:rFonts w:eastAsia="Times New Roman" w:cs="Arial"/>
        </w:rPr>
        <w:t>. 7:37-39). This</w:t>
      </w:r>
      <w:r w:rsidRPr="00B2169D">
        <w:rPr>
          <w:rFonts w:eastAsia="Times New Roman" w:cs="Arial"/>
        </w:rPr>
        <w:t xml:space="preserve"> means you tuned to flowing thoughts, flowing pictures, flowing emotions and flowing power which are all coming from </w:t>
      </w:r>
      <w:r w:rsidR="001251FD" w:rsidRPr="00B2169D">
        <w:rPr>
          <w:rFonts w:eastAsia="Times New Roman" w:cs="Arial"/>
        </w:rPr>
        <w:t>our heavenly Father</w:t>
      </w:r>
      <w:r w:rsidRPr="00B2169D">
        <w:rPr>
          <w:rFonts w:eastAsia="Times New Roman" w:cs="Arial"/>
        </w:rPr>
        <w:t xml:space="preserve"> seated in the throne room of God.</w:t>
      </w:r>
      <w:r w:rsidR="00B27BD2" w:rsidRPr="00B2169D">
        <w:rPr>
          <w:rFonts w:eastAsia="Times New Roman" w:cs="Arial"/>
        </w:rPr>
        <w:t xml:space="preserve"> </w:t>
      </w:r>
    </w:p>
    <w:p w:rsidR="001251FD" w:rsidRPr="00B2169D" w:rsidRDefault="001251FD" w:rsidP="00A276D8">
      <w:pPr>
        <w:pStyle w:val="ListParagraph"/>
        <w:ind w:left="360"/>
        <w:rPr>
          <w:rFonts w:eastAsia="Times New Roman" w:cs="Arial"/>
          <w:b/>
        </w:rPr>
      </w:pPr>
    </w:p>
    <w:p w:rsidR="00CB17FD" w:rsidRPr="00B2169D" w:rsidRDefault="00B27BD2" w:rsidP="00A276D8">
      <w:pPr>
        <w:pStyle w:val="ListParagraph"/>
        <w:numPr>
          <w:ilvl w:val="0"/>
          <w:numId w:val="15"/>
        </w:numPr>
        <w:rPr>
          <w:rFonts w:eastAsia="Times New Roman" w:cs="Arial"/>
        </w:rPr>
      </w:pPr>
      <w:r w:rsidRPr="00B2169D">
        <w:rPr>
          <w:rFonts w:eastAsia="Times New Roman" w:cs="Arial"/>
        </w:rPr>
        <w:t xml:space="preserve">Now </w:t>
      </w:r>
      <w:r w:rsidRPr="00B2169D">
        <w:rPr>
          <w:rFonts w:eastAsia="Times New Roman" w:cs="Arial"/>
          <w:b/>
        </w:rPr>
        <w:t>all of this can become the natural way you live</w:t>
      </w:r>
      <w:r w:rsidRPr="00B2169D">
        <w:rPr>
          <w:rFonts w:eastAsia="Times New Roman" w:cs="Arial"/>
        </w:rPr>
        <w:t xml:space="preserve"> as you choose to “abide in Christ” (Jn. 15). King David </w:t>
      </w:r>
      <w:r w:rsidR="001251FD" w:rsidRPr="00B2169D">
        <w:rPr>
          <w:rFonts w:eastAsia="Times New Roman" w:cs="Arial"/>
        </w:rPr>
        <w:t xml:space="preserve">also </w:t>
      </w:r>
      <w:r w:rsidRPr="00B2169D">
        <w:rPr>
          <w:rFonts w:eastAsia="Times New Roman" w:cs="Arial"/>
        </w:rPr>
        <w:t>wrote</w:t>
      </w:r>
      <w:r w:rsidR="001251FD" w:rsidRPr="00B2169D">
        <w:rPr>
          <w:rFonts w:eastAsia="Times New Roman" w:cs="Arial"/>
        </w:rPr>
        <w:t xml:space="preserve"> about abiding </w:t>
      </w:r>
      <w:r w:rsidRPr="00B2169D">
        <w:rPr>
          <w:rFonts w:eastAsia="Times New Roman" w:cs="Arial"/>
        </w:rPr>
        <w:t>(</w:t>
      </w:r>
      <w:r w:rsidR="001251FD" w:rsidRPr="00B2169D">
        <w:rPr>
          <w:rFonts w:eastAsia="Times New Roman" w:cs="Arial"/>
        </w:rPr>
        <w:t>Ps. 15:1</w:t>
      </w:r>
      <w:r w:rsidRPr="00B2169D">
        <w:rPr>
          <w:rFonts w:eastAsia="Times New Roman" w:cs="Arial"/>
        </w:rPr>
        <w:t xml:space="preserve">) and </w:t>
      </w:r>
      <w:r w:rsidR="0054140D" w:rsidRPr="00B2169D">
        <w:rPr>
          <w:rFonts w:eastAsia="Times New Roman" w:cs="Arial"/>
        </w:rPr>
        <w:t xml:space="preserve">in the following chapter </w:t>
      </w:r>
      <w:r w:rsidRPr="00B2169D">
        <w:rPr>
          <w:rFonts w:eastAsia="Times New Roman" w:cs="Arial"/>
        </w:rPr>
        <w:t xml:space="preserve">he says that the way he </w:t>
      </w:r>
      <w:r w:rsidR="001251FD" w:rsidRPr="00B2169D">
        <w:rPr>
          <w:rFonts w:eastAsia="Times New Roman" w:cs="Arial"/>
        </w:rPr>
        <w:t>did this</w:t>
      </w:r>
      <w:r w:rsidRPr="00B2169D">
        <w:rPr>
          <w:rFonts w:eastAsia="Times New Roman" w:cs="Arial"/>
        </w:rPr>
        <w:t xml:space="preserve"> was to place the Lord at His right hand, all the time</w:t>
      </w:r>
      <w:r w:rsidR="001251FD" w:rsidRPr="00B2169D">
        <w:rPr>
          <w:rFonts w:eastAsia="Times New Roman" w:cs="Arial"/>
        </w:rPr>
        <w:t xml:space="preserve"> (Ps. 16:</w:t>
      </w:r>
      <w:r w:rsidR="0054140D" w:rsidRPr="00B2169D">
        <w:rPr>
          <w:rFonts w:eastAsia="Times New Roman" w:cs="Arial"/>
        </w:rPr>
        <w:t>8; Acts 2:25</w:t>
      </w:r>
      <w:r w:rsidR="001251FD" w:rsidRPr="00B2169D">
        <w:rPr>
          <w:rFonts w:eastAsia="Times New Roman" w:cs="Arial"/>
        </w:rPr>
        <w:t>)</w:t>
      </w:r>
      <w:r w:rsidRPr="00B2169D">
        <w:rPr>
          <w:rFonts w:eastAsia="Times New Roman" w:cs="Arial"/>
        </w:rPr>
        <w:t xml:space="preserve">. So </w:t>
      </w:r>
      <w:r w:rsidR="001251FD" w:rsidRPr="00B2169D">
        <w:rPr>
          <w:rFonts w:eastAsia="Times New Roman" w:cs="Arial"/>
        </w:rPr>
        <w:t>we</w:t>
      </w:r>
      <w:r w:rsidRPr="00B2169D">
        <w:rPr>
          <w:rFonts w:eastAsia="Times New Roman" w:cs="Arial"/>
        </w:rPr>
        <w:t xml:space="preserve"> can choose to do this. </w:t>
      </w:r>
      <w:r w:rsidR="001251FD" w:rsidRPr="00B2169D">
        <w:rPr>
          <w:rFonts w:eastAsia="Times New Roman" w:cs="Arial"/>
        </w:rPr>
        <w:t>We</w:t>
      </w:r>
      <w:r w:rsidR="0054140D" w:rsidRPr="00B2169D">
        <w:rPr>
          <w:rFonts w:eastAsia="Times New Roman" w:cs="Arial"/>
        </w:rPr>
        <w:t xml:space="preserve"> can see Jesus at </w:t>
      </w:r>
      <w:r w:rsidRPr="00B2169D">
        <w:rPr>
          <w:rFonts w:eastAsia="Times New Roman" w:cs="Arial"/>
        </w:rPr>
        <w:t>our right</w:t>
      </w:r>
      <w:r w:rsidR="001251FD" w:rsidRPr="00B2169D">
        <w:rPr>
          <w:rFonts w:eastAsia="Times New Roman" w:cs="Arial"/>
        </w:rPr>
        <w:t xml:space="preserve"> hand all the time, working on </w:t>
      </w:r>
      <w:r w:rsidRPr="00B2169D">
        <w:rPr>
          <w:rFonts w:eastAsia="Times New Roman" w:cs="Arial"/>
        </w:rPr>
        <w:t xml:space="preserve">our behalf. As </w:t>
      </w:r>
      <w:r w:rsidR="001251FD" w:rsidRPr="00B2169D">
        <w:rPr>
          <w:rFonts w:eastAsia="Times New Roman" w:cs="Arial"/>
        </w:rPr>
        <w:t>we tune to flow, what we</w:t>
      </w:r>
      <w:r w:rsidRPr="00B2169D">
        <w:rPr>
          <w:rFonts w:eastAsia="Times New Roman" w:cs="Arial"/>
        </w:rPr>
        <w:t xml:space="preserve"> see Him doing become vis</w:t>
      </w:r>
      <w:r w:rsidR="001251FD" w:rsidRPr="00B2169D">
        <w:rPr>
          <w:rFonts w:eastAsia="Times New Roman" w:cs="Arial"/>
        </w:rPr>
        <w:t>ions of divine reality which we</w:t>
      </w:r>
      <w:r w:rsidRPr="00B2169D">
        <w:rPr>
          <w:rFonts w:eastAsia="Times New Roman" w:cs="Arial"/>
        </w:rPr>
        <w:t xml:space="preserve"> say “yes” to, and do </w:t>
      </w:r>
      <w:r w:rsidR="001251FD" w:rsidRPr="00B2169D">
        <w:rPr>
          <w:rFonts w:eastAsia="Times New Roman" w:cs="Arial"/>
        </w:rPr>
        <w:t>ourselves. Thus we</w:t>
      </w:r>
      <w:r w:rsidRPr="00B2169D">
        <w:rPr>
          <w:rFonts w:eastAsia="Times New Roman" w:cs="Arial"/>
        </w:rPr>
        <w:t xml:space="preserve"> take on Jesus’</w:t>
      </w:r>
      <w:r w:rsidR="0054140D" w:rsidRPr="00B2169D">
        <w:rPr>
          <w:rFonts w:eastAsia="Times New Roman" w:cs="Arial"/>
        </w:rPr>
        <w:t xml:space="preserve"> actions, </w:t>
      </w:r>
      <w:r w:rsidR="00A32A73" w:rsidRPr="00B2169D">
        <w:rPr>
          <w:rFonts w:eastAsia="Times New Roman" w:cs="Arial"/>
        </w:rPr>
        <w:t>releasing</w:t>
      </w:r>
      <w:r w:rsidR="0054140D" w:rsidRPr="00B2169D">
        <w:rPr>
          <w:rFonts w:eastAsia="Times New Roman" w:cs="Arial"/>
        </w:rPr>
        <w:t xml:space="preserve"> Christ </w:t>
      </w:r>
      <w:r w:rsidR="00A32A73" w:rsidRPr="00B2169D">
        <w:rPr>
          <w:rFonts w:eastAsia="Times New Roman" w:cs="Arial"/>
        </w:rPr>
        <w:t>in</w:t>
      </w:r>
      <w:r w:rsidR="0054140D" w:rsidRPr="00B2169D">
        <w:rPr>
          <w:rFonts w:eastAsia="Times New Roman" w:cs="Arial"/>
        </w:rPr>
        <w:t xml:space="preserve">to </w:t>
      </w:r>
      <w:r w:rsidR="00A32A73" w:rsidRPr="00B2169D">
        <w:rPr>
          <w:rFonts w:eastAsia="Times New Roman" w:cs="Arial"/>
        </w:rPr>
        <w:t>our surroundings</w:t>
      </w:r>
      <w:r w:rsidRPr="00B2169D">
        <w:rPr>
          <w:rFonts w:eastAsia="Times New Roman" w:cs="Arial"/>
        </w:rPr>
        <w:t>!</w:t>
      </w:r>
    </w:p>
    <w:p w:rsidR="00921749" w:rsidRDefault="00921749" w:rsidP="00207EA7">
      <w:pPr>
        <w:pStyle w:val="NoSpacing"/>
        <w:rPr>
          <w:b/>
        </w:rPr>
      </w:pPr>
    </w:p>
    <w:p w:rsidR="00921749" w:rsidRDefault="00921749" w:rsidP="00207EA7">
      <w:pPr>
        <w:pStyle w:val="NoSpacing"/>
        <w:rPr>
          <w:b/>
        </w:rPr>
      </w:pPr>
    </w:p>
    <w:p w:rsidR="00921749" w:rsidRDefault="00921749" w:rsidP="00207EA7">
      <w:pPr>
        <w:pStyle w:val="NoSpacing"/>
        <w:rPr>
          <w:b/>
        </w:rPr>
      </w:pPr>
    </w:p>
    <w:p w:rsidR="00921749" w:rsidRDefault="00921749" w:rsidP="00207EA7">
      <w:pPr>
        <w:pStyle w:val="NoSpacing"/>
        <w:rPr>
          <w:b/>
        </w:rPr>
      </w:pPr>
    </w:p>
    <w:p w:rsidR="00207EA7" w:rsidRPr="00CF4A53" w:rsidRDefault="00207EA7" w:rsidP="00207EA7">
      <w:pPr>
        <w:pStyle w:val="NoSpacing"/>
        <w:rPr>
          <w:b/>
        </w:rPr>
      </w:pPr>
      <w:r w:rsidRPr="00CF4A53">
        <w:rPr>
          <w:b/>
        </w:rPr>
        <w:lastRenderedPageBreak/>
        <w:t>SEEING Spiritual Realities</w:t>
      </w:r>
      <w:r w:rsidR="00BD0BAF" w:rsidRPr="00CF4A53">
        <w:rPr>
          <w:b/>
        </w:rPr>
        <w:t xml:space="preserve"> </w:t>
      </w:r>
      <w:r w:rsidR="004D031C">
        <w:rPr>
          <w:b/>
        </w:rPr>
        <w:t>E</w:t>
      </w:r>
      <w:r w:rsidR="00136F65">
        <w:rPr>
          <w:b/>
        </w:rPr>
        <w:t>nergizes</w:t>
      </w:r>
      <w:r w:rsidR="004F3592" w:rsidRPr="00CF4A53">
        <w:rPr>
          <w:b/>
        </w:rPr>
        <w:t xml:space="preserve"> Heart</w:t>
      </w:r>
      <w:r w:rsidR="00BD0BAF" w:rsidRPr="00CF4A53">
        <w:rPr>
          <w:b/>
        </w:rPr>
        <w:t xml:space="preserve"> Faith</w:t>
      </w:r>
    </w:p>
    <w:p w:rsidR="00207EA7" w:rsidRPr="00CF4A53" w:rsidRDefault="00207EA7" w:rsidP="00207EA7">
      <w:pPr>
        <w:pStyle w:val="NoSpacing"/>
      </w:pPr>
    </w:p>
    <w:p w:rsidR="007E1E39" w:rsidRDefault="004F3592" w:rsidP="005E5E36">
      <w:pPr>
        <w:pStyle w:val="NoSpacing"/>
      </w:pPr>
      <w:r w:rsidRPr="00CF4A53">
        <w:rPr>
          <w:b/>
        </w:rPr>
        <w:t>Pictures are the language of our hearts.</w:t>
      </w:r>
      <w:r w:rsidRPr="00CF4A53">
        <w:t xml:space="preserve"> </w:t>
      </w:r>
      <w:r w:rsidR="004C0F1B">
        <w:t>W</w:t>
      </w:r>
      <w:r w:rsidRPr="00CF4A53">
        <w:t xml:space="preserve">hen </w:t>
      </w:r>
      <w:r w:rsidR="004C0F1B">
        <w:t xml:space="preserve">our heart speaks to us in our </w:t>
      </w:r>
      <w:r w:rsidRPr="00CF4A53">
        <w:t>sleep</w:t>
      </w:r>
      <w:r w:rsidR="004C0F1B">
        <w:t xml:space="preserve"> (Ps. 16:7)</w:t>
      </w:r>
      <w:r w:rsidRPr="00CF4A53">
        <w:t>, it does so in dreams</w:t>
      </w:r>
      <w:r w:rsidR="007E1E39">
        <w:t xml:space="preserve"> which are composed of pictures</w:t>
      </w:r>
      <w:r w:rsidRPr="00CF4A53">
        <w:t xml:space="preserve">. The </w:t>
      </w:r>
      <w:r w:rsidR="00E60278">
        <w:t>B</w:t>
      </w:r>
      <w:r w:rsidRPr="00CF4A53">
        <w:t>i</w:t>
      </w:r>
      <w:r w:rsidR="0096399C" w:rsidRPr="00CF4A53">
        <w:t>ble says the issues of life flow</w:t>
      </w:r>
      <w:r w:rsidRPr="00CF4A53">
        <w:t xml:space="preserve"> from our heart</w:t>
      </w:r>
      <w:r w:rsidR="0096399C" w:rsidRPr="00CF4A53">
        <w:t>s (Prov. 4:23)</w:t>
      </w:r>
      <w:r w:rsidRPr="00CF4A53">
        <w:t xml:space="preserve">. </w:t>
      </w:r>
    </w:p>
    <w:p w:rsidR="00E60278" w:rsidRDefault="00E60278" w:rsidP="005E5E36">
      <w:pPr>
        <w:pStyle w:val="NoSpacing"/>
      </w:pPr>
    </w:p>
    <w:p w:rsidR="007E1E39" w:rsidRDefault="001C2CFD" w:rsidP="005E5E36">
      <w:pPr>
        <w:pStyle w:val="NoSpacing"/>
      </w:pPr>
      <w:r w:rsidRPr="00CF4A53">
        <w:t>When Abram, “the Father of Faith” SAW God</w:t>
      </w:r>
      <w:r w:rsidR="00E60278">
        <w:t xml:space="preserve">’s promised provision </w:t>
      </w:r>
      <w:r w:rsidRPr="00CF4A53">
        <w:t xml:space="preserve">as a divinely imparted picture </w:t>
      </w:r>
      <w:r w:rsidR="00E60278">
        <w:t>(</w:t>
      </w:r>
      <w:r w:rsidRPr="00CF4A53">
        <w:t xml:space="preserve">i.e. “the stars of the </w:t>
      </w:r>
      <w:r w:rsidR="00207EA7" w:rsidRPr="00CF4A53">
        <w:t>sky”</w:t>
      </w:r>
      <w:r w:rsidRPr="00CF4A53">
        <w:t xml:space="preserve">), the </w:t>
      </w:r>
      <w:r w:rsidR="00E60278">
        <w:t>B</w:t>
      </w:r>
      <w:r w:rsidRPr="00CF4A53">
        <w:t xml:space="preserve">ible says </w:t>
      </w:r>
      <w:r w:rsidRPr="00CF4A53">
        <w:rPr>
          <w:u w:val="single"/>
        </w:rPr>
        <w:t>THEN Abram believed</w:t>
      </w:r>
      <w:r w:rsidRPr="00CF4A53">
        <w:t xml:space="preserve"> (Gen. 15:5, 6). </w:t>
      </w:r>
      <w:r w:rsidRPr="00CF4A53">
        <w:rPr>
          <w:b/>
        </w:rPr>
        <w:t xml:space="preserve">SEEING </w:t>
      </w:r>
      <w:r w:rsidRPr="00CF4A53">
        <w:t xml:space="preserve">a spiritual reality with the eyes of our hearts </w:t>
      </w:r>
      <w:r w:rsidRPr="00CF4A53">
        <w:rPr>
          <w:b/>
        </w:rPr>
        <w:t>enhances faith</w:t>
      </w:r>
      <w:r w:rsidRPr="00CF4A53">
        <w:t xml:space="preserve"> in our hearts. </w:t>
      </w:r>
      <w:r w:rsidR="0089351B" w:rsidRPr="00CF4A53">
        <w:t>The Bible says that t</w:t>
      </w:r>
      <w:r w:rsidRPr="00CF4A53">
        <w:t>he one who does not doubt in his heart c</w:t>
      </w:r>
      <w:r w:rsidR="0089351B" w:rsidRPr="00CF4A53">
        <w:t xml:space="preserve">an cast mountains into the sea, and </w:t>
      </w:r>
      <w:r w:rsidR="00E60278">
        <w:t>a</w:t>
      </w:r>
      <w:r w:rsidRPr="00CF4A53">
        <w:t xml:space="preserve">ll things become possible to him who believes. </w:t>
      </w:r>
      <w:r w:rsidRPr="00CF4A53">
        <w:rPr>
          <w:b/>
        </w:rPr>
        <w:t>Let us always see God’s energy flowing, everywhere.</w:t>
      </w:r>
      <w:r w:rsidR="007E1E39">
        <w:rPr>
          <w:b/>
        </w:rPr>
        <w:t xml:space="preserve"> </w:t>
      </w:r>
    </w:p>
    <w:p w:rsidR="007E1E39" w:rsidRDefault="007E1E39" w:rsidP="005E5E36">
      <w:pPr>
        <w:pStyle w:val="NoSpacing"/>
      </w:pPr>
    </w:p>
    <w:p w:rsidR="001C2CFD" w:rsidRPr="00CF4A53" w:rsidRDefault="007E1E39" w:rsidP="005E5E36">
      <w:pPr>
        <w:pStyle w:val="NoSpacing"/>
        <w:rPr>
          <w:b/>
        </w:rPr>
      </w:pPr>
      <w:r w:rsidRPr="00B2169D">
        <w:rPr>
          <w:b/>
        </w:rPr>
        <w:t>We recommend that you look and see</w:t>
      </w:r>
      <w:r w:rsidRPr="00CF4A53">
        <w:t xml:space="preserve"> the flow of</w:t>
      </w:r>
      <w:r>
        <w:t xml:space="preserve"> God’s</w:t>
      </w:r>
      <w:r w:rsidRPr="00CF4A53">
        <w:t xml:space="preserve"> divine energy </w:t>
      </w:r>
      <w:r>
        <w:t>(</w:t>
      </w:r>
      <w:r w:rsidR="00E60278">
        <w:t>e</w:t>
      </w:r>
      <w:r w:rsidRPr="00E60278">
        <w:rPr>
          <w:i/>
        </w:rPr>
        <w:t>nergeo</w:t>
      </w:r>
      <w:r>
        <w:t xml:space="preserve">) </w:t>
      </w:r>
      <w:r w:rsidRPr="00CF4A53">
        <w:t xml:space="preserve">as you pray for </w:t>
      </w:r>
      <w:r w:rsidRPr="00B2169D">
        <w:t>healing</w:t>
      </w:r>
      <w:r w:rsidR="006C570F" w:rsidRPr="00B2169D">
        <w:t>, and that you practice tuning to flow, so you can feel it also</w:t>
      </w:r>
      <w:r w:rsidRPr="00B2169D">
        <w:t>. Why not?</w:t>
      </w:r>
    </w:p>
    <w:p w:rsidR="00BD0BAF" w:rsidRPr="00CF4A53" w:rsidRDefault="00BD0BAF" w:rsidP="005E5E36">
      <w:pPr>
        <w:pStyle w:val="NoSpacing"/>
        <w:rPr>
          <w:b/>
        </w:rPr>
      </w:pPr>
    </w:p>
    <w:p w:rsidR="008F2DE0" w:rsidRPr="00CF4A53" w:rsidRDefault="008F2DE0" w:rsidP="008F2DE0">
      <w:pPr>
        <w:rPr>
          <w:b/>
          <w:bCs/>
          <w:color w:val="000000"/>
        </w:rPr>
      </w:pPr>
      <w:r w:rsidRPr="00CF4A53">
        <w:rPr>
          <w:b/>
          <w:bCs/>
          <w:color w:val="000000"/>
        </w:rPr>
        <w:t xml:space="preserve">Journaling from Mark Virkler about God’s Power </w:t>
      </w:r>
    </w:p>
    <w:p w:rsidR="008F2DE0" w:rsidRPr="004C0F1B" w:rsidRDefault="008F2DE0" w:rsidP="008F2DE0">
      <w:pPr>
        <w:rPr>
          <w:i/>
        </w:rPr>
      </w:pPr>
      <w:r w:rsidRPr="004C0F1B">
        <w:rPr>
          <w:i/>
        </w:rPr>
        <w:t>Mark, My power sustains all thin</w:t>
      </w:r>
      <w:r w:rsidR="0092202B">
        <w:rPr>
          <w:i/>
        </w:rPr>
        <w:t xml:space="preserve">gs. It is the manifestation of </w:t>
      </w:r>
      <w:proofErr w:type="gramStart"/>
      <w:r w:rsidR="0092202B">
        <w:rPr>
          <w:i/>
        </w:rPr>
        <w:t>M</w:t>
      </w:r>
      <w:r w:rsidRPr="004C0F1B">
        <w:rPr>
          <w:i/>
        </w:rPr>
        <w:t>y</w:t>
      </w:r>
      <w:proofErr w:type="gramEnd"/>
      <w:r w:rsidRPr="004C0F1B">
        <w:rPr>
          <w:i/>
        </w:rPr>
        <w:t xml:space="preserve"> power that releases creative miracles. When you come into </w:t>
      </w:r>
      <w:proofErr w:type="gramStart"/>
      <w:r w:rsidRPr="004C0F1B">
        <w:rPr>
          <w:i/>
        </w:rPr>
        <w:t>My</w:t>
      </w:r>
      <w:proofErr w:type="gramEnd"/>
      <w:r w:rsidRPr="004C0F1B">
        <w:rPr>
          <w:i/>
        </w:rPr>
        <w:t xml:space="preserve"> presence you see Me. You see </w:t>
      </w:r>
      <w:proofErr w:type="gramStart"/>
      <w:r w:rsidRPr="004C0F1B">
        <w:rPr>
          <w:i/>
        </w:rPr>
        <w:t>My</w:t>
      </w:r>
      <w:proofErr w:type="gramEnd"/>
      <w:r w:rsidRPr="004C0F1B">
        <w:rPr>
          <w:i/>
        </w:rPr>
        <w:t xml:space="preserve"> power. You see </w:t>
      </w:r>
      <w:proofErr w:type="gramStart"/>
      <w:r w:rsidRPr="004C0F1B">
        <w:rPr>
          <w:i/>
        </w:rPr>
        <w:t>My</w:t>
      </w:r>
      <w:proofErr w:type="gramEnd"/>
      <w:r w:rsidRPr="004C0F1B">
        <w:rPr>
          <w:i/>
        </w:rPr>
        <w:t xml:space="preserve"> </w:t>
      </w:r>
      <w:r w:rsidR="00E60278" w:rsidRPr="004C0F1B">
        <w:rPr>
          <w:i/>
        </w:rPr>
        <w:t>g</w:t>
      </w:r>
      <w:r w:rsidRPr="004C0F1B">
        <w:rPr>
          <w:i/>
        </w:rPr>
        <w:t xml:space="preserve">lory. And then you command </w:t>
      </w:r>
      <w:proofErr w:type="gramStart"/>
      <w:r w:rsidRPr="004C0F1B">
        <w:rPr>
          <w:i/>
        </w:rPr>
        <w:t>My</w:t>
      </w:r>
      <w:proofErr w:type="gramEnd"/>
      <w:r w:rsidRPr="004C0F1B">
        <w:rPr>
          <w:i/>
        </w:rPr>
        <w:t xml:space="preserve"> will on earth as you see it in heaven. The kingdom comes to earth because the one who has been breathing in the atmosphere of </w:t>
      </w:r>
      <w:proofErr w:type="gramStart"/>
      <w:r w:rsidRPr="004C0F1B">
        <w:rPr>
          <w:i/>
        </w:rPr>
        <w:t>My</w:t>
      </w:r>
      <w:proofErr w:type="gramEnd"/>
      <w:r w:rsidRPr="004C0F1B">
        <w:rPr>
          <w:i/>
        </w:rPr>
        <w:t xml:space="preserve"> heaven, releases that atmosphere on My earth through his commands. So it is all about </w:t>
      </w:r>
      <w:proofErr w:type="gramStart"/>
      <w:r w:rsidRPr="004C0F1B">
        <w:rPr>
          <w:i/>
        </w:rPr>
        <w:t>Me</w:t>
      </w:r>
      <w:proofErr w:type="gramEnd"/>
      <w:r w:rsidRPr="004C0F1B">
        <w:rPr>
          <w:i/>
        </w:rPr>
        <w:t xml:space="preserve">. It is about being in </w:t>
      </w:r>
      <w:proofErr w:type="gramStart"/>
      <w:r w:rsidRPr="004C0F1B">
        <w:rPr>
          <w:i/>
        </w:rPr>
        <w:t>My</w:t>
      </w:r>
      <w:proofErr w:type="gramEnd"/>
      <w:r w:rsidRPr="004C0F1B">
        <w:rPr>
          <w:i/>
        </w:rPr>
        <w:t xml:space="preserve"> presence and releasing my presence on My earth. It is about breathing in </w:t>
      </w:r>
      <w:proofErr w:type="gramStart"/>
      <w:r w:rsidRPr="004C0F1B">
        <w:rPr>
          <w:i/>
        </w:rPr>
        <w:t>My</w:t>
      </w:r>
      <w:proofErr w:type="gramEnd"/>
      <w:r w:rsidRPr="004C0F1B">
        <w:rPr>
          <w:i/>
        </w:rPr>
        <w:t xml:space="preserve"> glory and then exhaling it on My earth. Behold I have spoken. Behold it is to be done.</w:t>
      </w:r>
    </w:p>
    <w:p w:rsidR="008F2DE0" w:rsidRPr="004C0F1B" w:rsidRDefault="008F2DE0" w:rsidP="008F2DE0">
      <w:pPr>
        <w:rPr>
          <w:i/>
        </w:rPr>
      </w:pPr>
      <w:r w:rsidRPr="004C0F1B">
        <w:rPr>
          <w:i/>
        </w:rPr>
        <w:t xml:space="preserve">Mark, you see </w:t>
      </w:r>
      <w:proofErr w:type="gramStart"/>
      <w:r w:rsidR="00E60278" w:rsidRPr="004C0F1B">
        <w:rPr>
          <w:i/>
        </w:rPr>
        <w:t>M</w:t>
      </w:r>
      <w:r w:rsidRPr="004C0F1B">
        <w:rPr>
          <w:i/>
        </w:rPr>
        <w:t>y</w:t>
      </w:r>
      <w:proofErr w:type="gramEnd"/>
      <w:r w:rsidRPr="004C0F1B">
        <w:rPr>
          <w:i/>
        </w:rPr>
        <w:t xml:space="preserve"> glory as light which shines forth from My Throne and My Presence. You breathe in </w:t>
      </w:r>
      <w:proofErr w:type="gramStart"/>
      <w:r w:rsidR="00E60278" w:rsidRPr="004C0F1B">
        <w:rPr>
          <w:i/>
        </w:rPr>
        <w:t>M</w:t>
      </w:r>
      <w:r w:rsidRPr="004C0F1B">
        <w:rPr>
          <w:i/>
        </w:rPr>
        <w:t>y</w:t>
      </w:r>
      <w:proofErr w:type="gramEnd"/>
      <w:r w:rsidRPr="004C0F1B">
        <w:rPr>
          <w:i/>
        </w:rPr>
        <w:t xml:space="preserve"> light and </w:t>
      </w:r>
      <w:r w:rsidR="00E60278" w:rsidRPr="004C0F1B">
        <w:rPr>
          <w:i/>
        </w:rPr>
        <w:t>M</w:t>
      </w:r>
      <w:r w:rsidRPr="004C0F1B">
        <w:rPr>
          <w:i/>
        </w:rPr>
        <w:t xml:space="preserve">y power and </w:t>
      </w:r>
      <w:r w:rsidR="00E60278" w:rsidRPr="004C0F1B">
        <w:rPr>
          <w:i/>
        </w:rPr>
        <w:t>M</w:t>
      </w:r>
      <w:r w:rsidRPr="004C0F1B">
        <w:rPr>
          <w:i/>
        </w:rPr>
        <w:t xml:space="preserve">y peace and </w:t>
      </w:r>
      <w:r w:rsidR="00E60278" w:rsidRPr="004C0F1B">
        <w:rPr>
          <w:i/>
        </w:rPr>
        <w:t>M</w:t>
      </w:r>
      <w:r w:rsidRPr="004C0F1B">
        <w:rPr>
          <w:i/>
        </w:rPr>
        <w:t>y authority, and then you exha</w:t>
      </w:r>
      <w:r w:rsidR="00301603">
        <w:rPr>
          <w:i/>
        </w:rPr>
        <w:t xml:space="preserve">le. You breathe it out upon </w:t>
      </w:r>
      <w:proofErr w:type="gramStart"/>
      <w:r w:rsidR="00301603">
        <w:rPr>
          <w:i/>
        </w:rPr>
        <w:t>My</w:t>
      </w:r>
      <w:proofErr w:type="gramEnd"/>
      <w:r w:rsidR="00301603">
        <w:rPr>
          <w:i/>
        </w:rPr>
        <w:t xml:space="preserve"> e</w:t>
      </w:r>
      <w:r w:rsidRPr="004C0F1B">
        <w:rPr>
          <w:i/>
        </w:rPr>
        <w:t xml:space="preserve">arth, and it changes and transforms </w:t>
      </w:r>
      <w:r w:rsidR="00E60278" w:rsidRPr="004C0F1B">
        <w:rPr>
          <w:i/>
        </w:rPr>
        <w:t>M</w:t>
      </w:r>
      <w:r w:rsidRPr="004C0F1B">
        <w:rPr>
          <w:i/>
        </w:rPr>
        <w:t xml:space="preserve">y earth. It brings My Kingdom to My earth. It releases </w:t>
      </w:r>
      <w:proofErr w:type="gramStart"/>
      <w:r w:rsidRPr="004C0F1B">
        <w:rPr>
          <w:i/>
        </w:rPr>
        <w:t>Me</w:t>
      </w:r>
      <w:proofErr w:type="gramEnd"/>
      <w:r w:rsidRPr="004C0F1B">
        <w:rPr>
          <w:i/>
        </w:rPr>
        <w:t xml:space="preserve"> and My power upon My earth. Thi</w:t>
      </w:r>
      <w:r w:rsidR="00301603">
        <w:rPr>
          <w:i/>
        </w:rPr>
        <w:t>s is what I have chosen for My C</w:t>
      </w:r>
      <w:r w:rsidRPr="004C0F1B">
        <w:rPr>
          <w:i/>
        </w:rPr>
        <w:t>hurch to do. This is your job.</w:t>
      </w:r>
    </w:p>
    <w:p w:rsidR="008F2DE0" w:rsidRPr="00CF4A53" w:rsidRDefault="008F2DE0" w:rsidP="008F2DE0">
      <w:pPr>
        <w:rPr>
          <w:b/>
          <w:bCs/>
          <w:color w:val="000000"/>
        </w:rPr>
      </w:pPr>
      <w:r w:rsidRPr="00CF4A53">
        <w:rPr>
          <w:b/>
          <w:bCs/>
          <w:color w:val="000000"/>
        </w:rPr>
        <w:t>Journaling from Mark Virkler about God’s Glory</w:t>
      </w:r>
    </w:p>
    <w:p w:rsidR="008F2DE0" w:rsidRPr="004C0F1B" w:rsidRDefault="008F2DE0" w:rsidP="008F2DE0">
      <w:pPr>
        <w:rPr>
          <w:i/>
          <w:iCs/>
          <w:color w:val="000000"/>
        </w:rPr>
      </w:pPr>
      <w:r w:rsidRPr="004C0F1B">
        <w:rPr>
          <w:i/>
          <w:iCs/>
          <w:color w:val="000000"/>
        </w:rPr>
        <w:t xml:space="preserve">Mark, do not make </w:t>
      </w:r>
      <w:proofErr w:type="gramStart"/>
      <w:r w:rsidRPr="004C0F1B">
        <w:rPr>
          <w:i/>
          <w:iCs/>
          <w:color w:val="000000"/>
        </w:rPr>
        <w:t>My</w:t>
      </w:r>
      <w:proofErr w:type="gramEnd"/>
      <w:r w:rsidRPr="004C0F1B">
        <w:rPr>
          <w:i/>
          <w:iCs/>
          <w:color w:val="000000"/>
        </w:rPr>
        <w:t xml:space="preserve"> manifest presence hard. It is not hard. Yes, it is true </w:t>
      </w:r>
      <w:r w:rsidR="00301603">
        <w:rPr>
          <w:i/>
          <w:iCs/>
          <w:color w:val="000000"/>
        </w:rPr>
        <w:t xml:space="preserve">that I choose when to manifest </w:t>
      </w:r>
      <w:proofErr w:type="gramStart"/>
      <w:r w:rsidR="00301603">
        <w:rPr>
          <w:i/>
          <w:iCs/>
          <w:color w:val="000000"/>
        </w:rPr>
        <w:t>M</w:t>
      </w:r>
      <w:r w:rsidRPr="004C0F1B">
        <w:rPr>
          <w:i/>
          <w:iCs/>
          <w:color w:val="000000"/>
        </w:rPr>
        <w:t>yself</w:t>
      </w:r>
      <w:proofErr w:type="gramEnd"/>
      <w:r w:rsidRPr="004C0F1B">
        <w:rPr>
          <w:i/>
          <w:iCs/>
          <w:color w:val="000000"/>
        </w:rPr>
        <w:t xml:space="preserve">. I have chosen to manifest </w:t>
      </w:r>
      <w:proofErr w:type="gramStart"/>
      <w:r w:rsidR="00E60278" w:rsidRPr="004C0F1B">
        <w:rPr>
          <w:i/>
          <w:iCs/>
          <w:color w:val="000000"/>
        </w:rPr>
        <w:t>M</w:t>
      </w:r>
      <w:r w:rsidRPr="004C0F1B">
        <w:rPr>
          <w:i/>
          <w:iCs/>
          <w:color w:val="000000"/>
        </w:rPr>
        <w:t>y</w:t>
      </w:r>
      <w:proofErr w:type="gramEnd"/>
      <w:r w:rsidRPr="004C0F1B">
        <w:rPr>
          <w:i/>
          <w:iCs/>
          <w:color w:val="000000"/>
        </w:rPr>
        <w:t xml:space="preserve"> presence and My glory when I am invited to do so. It is as simple as that. Do not make it any harder. When you ask according to </w:t>
      </w:r>
      <w:proofErr w:type="gramStart"/>
      <w:r w:rsidRPr="004C0F1B">
        <w:rPr>
          <w:i/>
          <w:iCs/>
          <w:color w:val="000000"/>
        </w:rPr>
        <w:t>My</w:t>
      </w:r>
      <w:proofErr w:type="gramEnd"/>
      <w:r w:rsidRPr="004C0F1B">
        <w:rPr>
          <w:i/>
          <w:iCs/>
          <w:color w:val="000000"/>
        </w:rPr>
        <w:t xml:space="preserve"> will, then you receive that which you have asked for. It IS </w:t>
      </w:r>
      <w:proofErr w:type="gramStart"/>
      <w:r w:rsidR="00E60278" w:rsidRPr="004C0F1B">
        <w:rPr>
          <w:i/>
          <w:iCs/>
          <w:color w:val="000000"/>
        </w:rPr>
        <w:t>M</w:t>
      </w:r>
      <w:r w:rsidR="004E2371">
        <w:rPr>
          <w:i/>
          <w:iCs/>
          <w:color w:val="000000"/>
        </w:rPr>
        <w:t>y</w:t>
      </w:r>
      <w:proofErr w:type="gramEnd"/>
      <w:r w:rsidR="004E2371">
        <w:rPr>
          <w:i/>
          <w:iCs/>
          <w:color w:val="000000"/>
        </w:rPr>
        <w:t xml:space="preserve"> will to manifest My g</w:t>
      </w:r>
      <w:r w:rsidRPr="004C0F1B">
        <w:rPr>
          <w:i/>
          <w:iCs/>
          <w:color w:val="000000"/>
        </w:rPr>
        <w:t xml:space="preserve">lory throughout the whole world. So ask, and receive that your joy be made full. My glory does arise over </w:t>
      </w:r>
      <w:proofErr w:type="gramStart"/>
      <w:r w:rsidRPr="004C0F1B">
        <w:rPr>
          <w:i/>
          <w:iCs/>
          <w:color w:val="000000"/>
        </w:rPr>
        <w:t>My</w:t>
      </w:r>
      <w:proofErr w:type="gramEnd"/>
      <w:r w:rsidRPr="004C0F1B">
        <w:rPr>
          <w:i/>
          <w:iCs/>
          <w:color w:val="000000"/>
        </w:rPr>
        <w:t xml:space="preserve"> people. It does protect and empower them. It is </w:t>
      </w:r>
      <w:proofErr w:type="gramStart"/>
      <w:r w:rsidRPr="004C0F1B">
        <w:rPr>
          <w:i/>
          <w:iCs/>
          <w:color w:val="000000"/>
        </w:rPr>
        <w:t>My</w:t>
      </w:r>
      <w:proofErr w:type="gramEnd"/>
      <w:r w:rsidRPr="004C0F1B">
        <w:rPr>
          <w:i/>
          <w:iCs/>
          <w:color w:val="000000"/>
        </w:rPr>
        <w:t xml:space="preserve"> will to do so and for My world to see this glory.</w:t>
      </w:r>
    </w:p>
    <w:p w:rsidR="008F2DE0" w:rsidRPr="004C0F1B" w:rsidRDefault="008F2DE0" w:rsidP="008F2DE0">
      <w:pPr>
        <w:rPr>
          <w:i/>
          <w:iCs/>
          <w:color w:val="000000"/>
        </w:rPr>
      </w:pPr>
      <w:r w:rsidRPr="004C0F1B">
        <w:rPr>
          <w:i/>
          <w:color w:val="000000"/>
        </w:rPr>
        <w:t> </w:t>
      </w:r>
      <w:r w:rsidRPr="004C0F1B">
        <w:rPr>
          <w:i/>
          <w:iCs/>
          <w:color w:val="000000"/>
        </w:rPr>
        <w:t xml:space="preserve">Mark, the more you live and see </w:t>
      </w:r>
      <w:proofErr w:type="gramStart"/>
      <w:r w:rsidRPr="004C0F1B">
        <w:rPr>
          <w:i/>
          <w:iCs/>
          <w:color w:val="000000"/>
        </w:rPr>
        <w:t>yourself</w:t>
      </w:r>
      <w:proofErr w:type="gramEnd"/>
      <w:r w:rsidRPr="004C0F1B">
        <w:rPr>
          <w:i/>
          <w:iCs/>
          <w:color w:val="000000"/>
        </w:rPr>
        <w:t xml:space="preserve"> seated with Me in heaven, the more you are endued with heaven</w:t>
      </w:r>
      <w:r w:rsidR="00E60278" w:rsidRPr="004C0F1B">
        <w:rPr>
          <w:i/>
          <w:iCs/>
          <w:color w:val="000000"/>
        </w:rPr>
        <w:t>’</w:t>
      </w:r>
      <w:r w:rsidRPr="004C0F1B">
        <w:rPr>
          <w:i/>
          <w:iCs/>
          <w:color w:val="000000"/>
        </w:rPr>
        <w:t>s atmosphere and are able to release heaven on ea</w:t>
      </w:r>
      <w:r w:rsidR="003C3951" w:rsidRPr="004C0F1B">
        <w:rPr>
          <w:i/>
          <w:iCs/>
          <w:color w:val="000000"/>
        </w:rPr>
        <w:t>rth. For that which you live in is what you see, breathe</w:t>
      </w:r>
      <w:r w:rsidRPr="004C0F1B">
        <w:rPr>
          <w:i/>
          <w:iCs/>
          <w:color w:val="000000"/>
        </w:rPr>
        <w:t xml:space="preserve"> and soak up. Then it is that which you release to others. So come and live in </w:t>
      </w:r>
      <w:proofErr w:type="gramStart"/>
      <w:r w:rsidRPr="004C0F1B">
        <w:rPr>
          <w:i/>
          <w:iCs/>
          <w:color w:val="000000"/>
        </w:rPr>
        <w:t>My</w:t>
      </w:r>
      <w:proofErr w:type="gramEnd"/>
      <w:r w:rsidRPr="004C0F1B">
        <w:rPr>
          <w:i/>
          <w:iCs/>
          <w:color w:val="000000"/>
        </w:rPr>
        <w:t xml:space="preserve"> heavens, for that is where I have placed you. You ARE seated with </w:t>
      </w:r>
      <w:proofErr w:type="gramStart"/>
      <w:r w:rsidRPr="004C0F1B">
        <w:rPr>
          <w:i/>
          <w:iCs/>
          <w:color w:val="000000"/>
        </w:rPr>
        <w:t>Me</w:t>
      </w:r>
      <w:proofErr w:type="gramEnd"/>
      <w:r w:rsidRPr="004C0F1B">
        <w:rPr>
          <w:i/>
          <w:iCs/>
          <w:color w:val="000000"/>
        </w:rPr>
        <w:t xml:space="preserve"> in heavenly places. Come up here often and see </w:t>
      </w:r>
      <w:proofErr w:type="gramStart"/>
      <w:r w:rsidR="00E60278" w:rsidRPr="004C0F1B">
        <w:rPr>
          <w:i/>
          <w:iCs/>
          <w:color w:val="000000"/>
        </w:rPr>
        <w:t>M</w:t>
      </w:r>
      <w:r w:rsidRPr="004C0F1B">
        <w:rPr>
          <w:i/>
          <w:iCs/>
          <w:color w:val="000000"/>
        </w:rPr>
        <w:t>y</w:t>
      </w:r>
      <w:proofErr w:type="gramEnd"/>
      <w:r w:rsidRPr="004C0F1B">
        <w:rPr>
          <w:i/>
          <w:iCs/>
          <w:color w:val="000000"/>
        </w:rPr>
        <w:t xml:space="preserve"> glory and My kingdom, and then release it on earth. Behold I have spoken, behold it is to be done.</w:t>
      </w:r>
    </w:p>
    <w:p w:rsidR="008F2DE0" w:rsidRDefault="008F2DE0" w:rsidP="008F2DE0">
      <w:pPr>
        <w:rPr>
          <w:iCs/>
          <w:color w:val="000000"/>
        </w:rPr>
      </w:pPr>
      <w:r w:rsidRPr="00CF4A53">
        <w:rPr>
          <w:color w:val="000000"/>
        </w:rPr>
        <w:lastRenderedPageBreak/>
        <w:t> </w:t>
      </w:r>
      <w:r w:rsidRPr="00CF4A53">
        <w:rPr>
          <w:iCs/>
          <w:color w:val="000000"/>
        </w:rPr>
        <w:t xml:space="preserve">Lord, I come. Take me by the hand and show me around. I come to see </w:t>
      </w:r>
      <w:proofErr w:type="gramStart"/>
      <w:r w:rsidR="00E60278">
        <w:rPr>
          <w:iCs/>
          <w:color w:val="000000"/>
        </w:rPr>
        <w:t>Y</w:t>
      </w:r>
      <w:r w:rsidRPr="00CF4A53">
        <w:rPr>
          <w:iCs/>
          <w:color w:val="000000"/>
        </w:rPr>
        <w:t>our</w:t>
      </w:r>
      <w:proofErr w:type="gramEnd"/>
      <w:r w:rsidRPr="00CF4A53">
        <w:rPr>
          <w:iCs/>
          <w:color w:val="000000"/>
        </w:rPr>
        <w:t xml:space="preserve"> glory and to breathe in </w:t>
      </w:r>
      <w:r w:rsidR="00E60278">
        <w:rPr>
          <w:iCs/>
          <w:color w:val="000000"/>
        </w:rPr>
        <w:t>Y</w:t>
      </w:r>
      <w:r w:rsidRPr="00CF4A53">
        <w:rPr>
          <w:iCs/>
          <w:color w:val="000000"/>
        </w:rPr>
        <w:t>our atmosphere and to release it on earth.</w:t>
      </w:r>
    </w:p>
    <w:p w:rsidR="00032E73" w:rsidRPr="00CF4A53" w:rsidRDefault="00032E73" w:rsidP="00032E73">
      <w:pPr>
        <w:rPr>
          <w:color w:val="000000"/>
        </w:rPr>
      </w:pPr>
      <w:r w:rsidRPr="00CF4A53">
        <w:rPr>
          <w:b/>
          <w:color w:val="000000"/>
        </w:rPr>
        <w:t xml:space="preserve">Spiritual Senses Which </w:t>
      </w:r>
      <w:r w:rsidR="00E60278">
        <w:rPr>
          <w:b/>
          <w:color w:val="000000"/>
        </w:rPr>
        <w:t>Are</w:t>
      </w:r>
      <w:r w:rsidRPr="00CF4A53">
        <w:rPr>
          <w:b/>
          <w:color w:val="000000"/>
        </w:rPr>
        <w:t xml:space="preserve"> Utilized </w:t>
      </w:r>
      <w:r w:rsidR="003C3951" w:rsidRPr="00CF4A53">
        <w:rPr>
          <w:b/>
          <w:color w:val="000000"/>
        </w:rPr>
        <w:t>as</w:t>
      </w:r>
      <w:r w:rsidRPr="00CF4A53">
        <w:rPr>
          <w:b/>
          <w:color w:val="000000"/>
        </w:rPr>
        <w:t xml:space="preserve"> We </w:t>
      </w:r>
      <w:r w:rsidR="00E60278">
        <w:rPr>
          <w:b/>
          <w:color w:val="000000"/>
        </w:rPr>
        <w:t>S</w:t>
      </w:r>
      <w:r>
        <w:rPr>
          <w:b/>
          <w:color w:val="000000"/>
        </w:rPr>
        <w:t>ense</w:t>
      </w:r>
      <w:r w:rsidRPr="00CF4A53">
        <w:rPr>
          <w:b/>
          <w:color w:val="000000"/>
        </w:rPr>
        <w:t xml:space="preserve"> God’s </w:t>
      </w:r>
      <w:r w:rsidR="004E2371">
        <w:rPr>
          <w:b/>
          <w:color w:val="000000"/>
        </w:rPr>
        <w:t>P</w:t>
      </w:r>
      <w:r>
        <w:rPr>
          <w:b/>
          <w:color w:val="000000"/>
        </w:rPr>
        <w:t>ower</w:t>
      </w:r>
      <w:r w:rsidRPr="00CF4A53">
        <w:rPr>
          <w:b/>
          <w:color w:val="000000"/>
        </w:rPr>
        <w:t xml:space="preserve"> </w:t>
      </w:r>
      <w:r w:rsidRPr="00CF4A53">
        <w:rPr>
          <w:color w:val="000000"/>
        </w:rPr>
        <w:t>(</w:t>
      </w:r>
      <w:r w:rsidR="003C3951">
        <w:rPr>
          <w:color w:val="000000"/>
        </w:rPr>
        <w:t>Eyes, ears and emotions</w:t>
      </w:r>
      <w:r w:rsidRPr="00CF4A53">
        <w:rPr>
          <w:color w:val="000000"/>
        </w:rPr>
        <w:t>)</w:t>
      </w:r>
    </w:p>
    <w:p w:rsidR="00032E73" w:rsidRPr="00CF4A53" w:rsidRDefault="00032E73" w:rsidP="00032E73">
      <w:pPr>
        <w:pStyle w:val="ListParagraph"/>
        <w:numPr>
          <w:ilvl w:val="0"/>
          <w:numId w:val="16"/>
        </w:numPr>
        <w:rPr>
          <w:color w:val="000000"/>
        </w:rPr>
      </w:pPr>
      <w:r w:rsidRPr="00CF4A53">
        <w:rPr>
          <w:b/>
          <w:color w:val="000000"/>
        </w:rPr>
        <w:t xml:space="preserve">The </w:t>
      </w:r>
      <w:r w:rsidR="003C3951">
        <w:rPr>
          <w:b/>
          <w:color w:val="000000"/>
          <w:u w:val="single"/>
        </w:rPr>
        <w:t>e</w:t>
      </w:r>
      <w:r w:rsidRPr="00CF4A53">
        <w:rPr>
          <w:b/>
          <w:color w:val="000000"/>
          <w:u w:val="single"/>
        </w:rPr>
        <w:t>yes</w:t>
      </w:r>
      <w:r w:rsidRPr="00CF4A53">
        <w:rPr>
          <w:b/>
          <w:color w:val="000000"/>
        </w:rPr>
        <w:t xml:space="preserve"> </w:t>
      </w:r>
      <w:r w:rsidR="003C203B">
        <w:rPr>
          <w:b/>
          <w:color w:val="000000"/>
        </w:rPr>
        <w:t xml:space="preserve">and </w:t>
      </w:r>
      <w:r w:rsidR="003C203B" w:rsidRPr="003C3951">
        <w:rPr>
          <w:b/>
          <w:color w:val="000000"/>
          <w:u w:val="single"/>
        </w:rPr>
        <w:t>ears</w:t>
      </w:r>
      <w:r w:rsidR="003C203B">
        <w:rPr>
          <w:b/>
          <w:color w:val="000000"/>
        </w:rPr>
        <w:t xml:space="preserve"> </w:t>
      </w:r>
      <w:r w:rsidRPr="00CF4A53">
        <w:rPr>
          <w:b/>
          <w:color w:val="000000"/>
        </w:rPr>
        <w:t>of our hearts see</w:t>
      </w:r>
      <w:r w:rsidR="00136F65">
        <w:rPr>
          <w:b/>
          <w:color w:val="000000"/>
        </w:rPr>
        <w:t xml:space="preserve"> and hear</w:t>
      </w:r>
      <w:r w:rsidRPr="00CF4A53">
        <w:rPr>
          <w:b/>
          <w:color w:val="000000"/>
        </w:rPr>
        <w:t xml:space="preserve"> (Jn. 5:19</w:t>
      </w:r>
      <w:proofErr w:type="gramStart"/>
      <w:r w:rsidRPr="00CF4A53">
        <w:rPr>
          <w:b/>
          <w:color w:val="000000"/>
        </w:rPr>
        <w:t>,20</w:t>
      </w:r>
      <w:r w:rsidR="003C203B">
        <w:rPr>
          <w:b/>
          <w:color w:val="000000"/>
        </w:rPr>
        <w:t>,30</w:t>
      </w:r>
      <w:proofErr w:type="gramEnd"/>
      <w:r w:rsidRPr="00CF4A53">
        <w:rPr>
          <w:b/>
          <w:color w:val="000000"/>
        </w:rPr>
        <w:t>):</w:t>
      </w:r>
      <w:r w:rsidRPr="00CF4A53">
        <w:rPr>
          <w:color w:val="000000"/>
        </w:rPr>
        <w:t xml:space="preserve"> </w:t>
      </w:r>
      <w:r w:rsidR="00E60278">
        <w:rPr>
          <w:color w:val="000000"/>
        </w:rPr>
        <w:t>We</w:t>
      </w:r>
      <w:r w:rsidRPr="00CF4A53">
        <w:rPr>
          <w:color w:val="000000"/>
        </w:rPr>
        <w:t xml:space="preserve"> can </w:t>
      </w:r>
      <w:r w:rsidR="003C203B">
        <w:rPr>
          <w:color w:val="000000"/>
        </w:rPr>
        <w:t xml:space="preserve">ask God to show us the flow of His power and any blockages which may need to be removed. Tune to flowing pictures and </w:t>
      </w:r>
      <w:r w:rsidR="00136F65">
        <w:rPr>
          <w:color w:val="000000"/>
        </w:rPr>
        <w:t xml:space="preserve">flowing </w:t>
      </w:r>
      <w:r w:rsidR="003C203B">
        <w:rPr>
          <w:color w:val="000000"/>
        </w:rPr>
        <w:t>thoughts, and act on what you receive.</w:t>
      </w:r>
    </w:p>
    <w:p w:rsidR="00032E73" w:rsidRPr="00CF4A53" w:rsidRDefault="00032E73" w:rsidP="00032E73">
      <w:pPr>
        <w:pStyle w:val="ListParagraph"/>
        <w:numPr>
          <w:ilvl w:val="0"/>
          <w:numId w:val="16"/>
        </w:numPr>
        <w:rPr>
          <w:color w:val="000000"/>
        </w:rPr>
      </w:pPr>
      <w:r w:rsidRPr="00CF4A53">
        <w:rPr>
          <w:b/>
          <w:color w:val="000000"/>
          <w:u w:val="single"/>
        </w:rPr>
        <w:t>Emotions</w:t>
      </w:r>
      <w:r w:rsidRPr="00CF4A53">
        <w:rPr>
          <w:b/>
          <w:color w:val="000000"/>
        </w:rPr>
        <w:t xml:space="preserve"> of our hearts which sense/feel: </w:t>
      </w:r>
      <w:r w:rsidRPr="00CF4A53">
        <w:rPr>
          <w:color w:val="000000"/>
        </w:rPr>
        <w:t xml:space="preserve">We ask the Holy Spirit to manifest God’s compassion on the person/situation </w:t>
      </w:r>
      <w:r w:rsidR="00E60278">
        <w:rPr>
          <w:color w:val="000000"/>
        </w:rPr>
        <w:t xml:space="preserve">to </w:t>
      </w:r>
      <w:r w:rsidRPr="00CF4A53">
        <w:rPr>
          <w:color w:val="000000"/>
        </w:rPr>
        <w:t xml:space="preserve">whom we are ministering, and then we sense that compassion supernaturally arise within us (Matt. 14:14). </w:t>
      </w:r>
    </w:p>
    <w:p w:rsidR="00207EA7" w:rsidRPr="00CF4A53" w:rsidRDefault="004D031C" w:rsidP="00207EA7">
      <w:pPr>
        <w:pStyle w:val="NoSpacing"/>
        <w:rPr>
          <w:b/>
        </w:rPr>
      </w:pPr>
      <w:r>
        <w:rPr>
          <w:b/>
        </w:rPr>
        <w:t xml:space="preserve">Research – Exploring </w:t>
      </w:r>
      <w:r w:rsidR="005B21CF" w:rsidRPr="00CF4A53">
        <w:rPr>
          <w:b/>
        </w:rPr>
        <w:t xml:space="preserve">All Uses </w:t>
      </w:r>
      <w:r w:rsidR="0096399C" w:rsidRPr="00CF4A53">
        <w:rPr>
          <w:b/>
        </w:rPr>
        <w:t xml:space="preserve">of </w:t>
      </w:r>
      <w:r>
        <w:rPr>
          <w:b/>
        </w:rPr>
        <w:t>the G</w:t>
      </w:r>
      <w:r w:rsidR="004E2371">
        <w:rPr>
          <w:b/>
        </w:rPr>
        <w:t>reek W</w:t>
      </w:r>
      <w:r>
        <w:rPr>
          <w:b/>
        </w:rPr>
        <w:t>ord “</w:t>
      </w:r>
      <w:r w:rsidR="005B21CF" w:rsidRPr="00E60278">
        <w:rPr>
          <w:b/>
          <w:i/>
        </w:rPr>
        <w:t>Energeo</w:t>
      </w:r>
      <w:r w:rsidR="003C203B">
        <w:rPr>
          <w:b/>
        </w:rPr>
        <w:t>”</w:t>
      </w:r>
    </w:p>
    <w:p w:rsidR="00207EA7" w:rsidRPr="00CF4A53" w:rsidRDefault="00207EA7" w:rsidP="00207EA7">
      <w:pPr>
        <w:pStyle w:val="NoSpacing"/>
        <w:rPr>
          <w:color w:val="FF0000"/>
        </w:rPr>
      </w:pPr>
    </w:p>
    <w:p w:rsidR="00207EA7" w:rsidRDefault="000D68A5" w:rsidP="00207EA7">
      <w:pPr>
        <w:pStyle w:val="NoSpacing"/>
      </w:pPr>
      <w:r w:rsidRPr="00CF4A53">
        <w:t xml:space="preserve">Miracles and healings occur when God’s energy flows through us </w:t>
      </w:r>
      <w:r>
        <w:t>to heal</w:t>
      </w:r>
      <w:r w:rsidRPr="00CF4A53">
        <w:t>.</w:t>
      </w:r>
      <w:r>
        <w:t xml:space="preserve"> </w:t>
      </w:r>
      <w:r w:rsidR="004738C9">
        <w:t>The objective of the file</w:t>
      </w:r>
      <w:r w:rsidR="00207EA7" w:rsidRPr="00CF4A53">
        <w:t xml:space="preserve"> </w:t>
      </w:r>
      <w:r w:rsidR="00293410">
        <w:t>“</w:t>
      </w:r>
      <w:r w:rsidR="00CD6D5C" w:rsidRPr="0045375B">
        <w:t>All Uses of</w:t>
      </w:r>
      <w:r w:rsidR="00207EA7" w:rsidRPr="0045375B">
        <w:t xml:space="preserve"> “</w:t>
      </w:r>
      <w:r w:rsidR="00207EA7" w:rsidRPr="0045375B">
        <w:rPr>
          <w:i/>
        </w:rPr>
        <w:t>Energeo</w:t>
      </w:r>
      <w:r w:rsidR="00293410">
        <w:rPr>
          <w:i/>
        </w:rPr>
        <w:t>’</w:t>
      </w:r>
      <w:r w:rsidR="00207EA7" w:rsidRPr="0045375B">
        <w:t>”</w:t>
      </w:r>
      <w:r w:rsidR="00207EA7" w:rsidRPr="000D68A5">
        <w:t xml:space="preserve"> </w:t>
      </w:r>
      <w:r w:rsidR="00207EA7" w:rsidRPr="00CF4A53">
        <w:t xml:space="preserve">is to provide a </w:t>
      </w:r>
      <w:r w:rsidR="004738C9">
        <w:t xml:space="preserve">Biblical </w:t>
      </w:r>
      <w:r w:rsidR="00207EA7" w:rsidRPr="00CF4A53">
        <w:t>foundation for the</w:t>
      </w:r>
      <w:r w:rsidR="003C203B">
        <w:t xml:space="preserve"> flow</w:t>
      </w:r>
      <w:r w:rsidR="00207EA7" w:rsidRPr="00CF4A53">
        <w:t xml:space="preserve"> of the Holy Spirit</w:t>
      </w:r>
      <w:r w:rsidR="00E60278">
        <w:t>’</w:t>
      </w:r>
      <w:r>
        <w:t>s</w:t>
      </w:r>
      <w:r w:rsidR="00207EA7" w:rsidRPr="00CF4A53">
        <w:t xml:space="preserve"> </w:t>
      </w:r>
      <w:r w:rsidR="003C203B">
        <w:t xml:space="preserve">power </w:t>
      </w:r>
      <w:r>
        <w:t>when ministering</w:t>
      </w:r>
      <w:r w:rsidR="00207EA7" w:rsidRPr="00CF4A53">
        <w:t xml:space="preserve"> </w:t>
      </w:r>
      <w:r w:rsidR="003C203B" w:rsidRPr="00CF4A53">
        <w:t>divine</w:t>
      </w:r>
      <w:r w:rsidR="00207EA7" w:rsidRPr="00CF4A53">
        <w:t xml:space="preserve"> healing. </w:t>
      </w:r>
      <w:hyperlink r:id="rId8" w:history="1">
        <w:r w:rsidR="00921749">
          <w:rPr>
            <w:rStyle w:val="Hyperlink"/>
          </w:rPr>
          <w:t>Click here for the blog</w:t>
        </w:r>
        <w:r w:rsidRPr="00C54154">
          <w:rPr>
            <w:rStyle w:val="Hyperlink"/>
          </w:rPr>
          <w:t>, “All Use</w:t>
        </w:r>
        <w:r w:rsidRPr="00C54154">
          <w:rPr>
            <w:rStyle w:val="Hyperlink"/>
          </w:rPr>
          <w:t>s</w:t>
        </w:r>
        <w:r w:rsidR="00E05E3F" w:rsidRPr="00C54154">
          <w:rPr>
            <w:rStyle w:val="Hyperlink"/>
          </w:rPr>
          <w:t xml:space="preserve"> of </w:t>
        </w:r>
        <w:r w:rsidR="00E05E3F" w:rsidRPr="00E60278">
          <w:rPr>
            <w:rStyle w:val="Hyperlink"/>
            <w:i/>
          </w:rPr>
          <w:t>Energeo</w:t>
        </w:r>
      </w:hyperlink>
      <w:r w:rsidR="00CD6D5C" w:rsidRPr="00CF4A53">
        <w:t>.</w:t>
      </w:r>
      <w:r>
        <w:t>”</w:t>
      </w:r>
    </w:p>
    <w:p w:rsidR="00423F61" w:rsidRDefault="00423F61" w:rsidP="00207EA7">
      <w:pPr>
        <w:pStyle w:val="NoSpacing"/>
      </w:pPr>
    </w:p>
    <w:p w:rsidR="00543400" w:rsidRDefault="00543400" w:rsidP="00543400">
      <w:pPr>
        <w:jc w:val="center"/>
        <w:rPr>
          <w:rFonts w:ascii="Georgia" w:hAnsi="Georgia" w:cs="Georgia"/>
          <w:bCs/>
          <w:sz w:val="18"/>
          <w:szCs w:val="18"/>
        </w:rPr>
      </w:pPr>
      <w:r w:rsidRPr="00FD464E">
        <w:rPr>
          <w:rFonts w:ascii="Georgia" w:hAnsi="Georgia" w:cs="Georgia"/>
          <w:bCs/>
          <w:sz w:val="18"/>
          <w:szCs w:val="18"/>
        </w:rPr>
        <w:t xml:space="preserve">By Dr. Mark </w:t>
      </w:r>
      <w:r w:rsidR="00A32A73">
        <w:rPr>
          <w:rFonts w:ascii="Georgia" w:hAnsi="Georgia" w:cs="Georgia"/>
          <w:bCs/>
          <w:sz w:val="18"/>
          <w:szCs w:val="18"/>
        </w:rPr>
        <w:t xml:space="preserve">and Dr. Patti </w:t>
      </w:r>
      <w:r>
        <w:rPr>
          <w:rFonts w:ascii="Georgia" w:hAnsi="Georgia" w:cs="Georgia"/>
          <w:bCs/>
          <w:sz w:val="18"/>
          <w:szCs w:val="18"/>
        </w:rPr>
        <w:t>Virkler (2014)</w:t>
      </w:r>
    </w:p>
    <w:p w:rsidR="00543400" w:rsidRPr="00873924" w:rsidRDefault="00543400" w:rsidP="00543400">
      <w:pPr>
        <w:jc w:val="center"/>
        <w:rPr>
          <w:rFonts w:ascii="Georgia" w:hAnsi="Georgia" w:cs="Georgia"/>
          <w:bCs/>
          <w:sz w:val="18"/>
          <w:szCs w:val="18"/>
        </w:rPr>
      </w:pPr>
      <w:r w:rsidRPr="00FD464E">
        <w:rPr>
          <w:rFonts w:ascii="Georgia" w:hAnsi="Georgia" w:cs="Georgia"/>
          <w:bCs/>
          <w:sz w:val="18"/>
          <w:szCs w:val="18"/>
        </w:rPr>
        <w:t>May be freely reproduced</w:t>
      </w:r>
      <w:r>
        <w:rPr>
          <w:rFonts w:ascii="Georgia" w:hAnsi="Georgia" w:cs="Georgia"/>
          <w:bCs/>
          <w:sz w:val="18"/>
          <w:szCs w:val="18"/>
        </w:rPr>
        <w:t xml:space="preserve"> and distributed</w:t>
      </w:r>
      <w:r w:rsidRPr="00FD464E">
        <w:rPr>
          <w:rFonts w:ascii="Georgia" w:hAnsi="Georgia" w:cs="Georgia"/>
          <w:bCs/>
          <w:sz w:val="18"/>
          <w:szCs w:val="18"/>
        </w:rPr>
        <w:t xml:space="preserve"> in its entirety</w:t>
      </w:r>
      <w:r>
        <w:rPr>
          <w:rFonts w:ascii="Georgia" w:hAnsi="Georgia" w:cs="Georgia"/>
          <w:bCs/>
          <w:sz w:val="18"/>
          <w:szCs w:val="18"/>
        </w:rPr>
        <w:br/>
        <w:t>Available at:</w:t>
      </w:r>
      <w:r w:rsidRPr="00DC25C0">
        <w:t xml:space="preserve"> </w:t>
      </w:r>
      <w:hyperlink r:id="rId9" w:tooltip="www.cwgministries.org/ReleaseDivineEnergy" w:history="1">
        <w:r w:rsidRPr="00DC25C0">
          <w:rPr>
            <w:rStyle w:val="Hyperlink"/>
            <w:rFonts w:ascii="Georgia" w:hAnsi="Georgia" w:cs="Georgia"/>
            <w:bCs/>
            <w:sz w:val="18"/>
            <w:szCs w:val="18"/>
          </w:rPr>
          <w:t>www.cwgministries.org/ReleaseDivineEnergy</w:t>
        </w:r>
      </w:hyperlink>
    </w:p>
    <w:p w:rsidR="00543400" w:rsidRDefault="00543400" w:rsidP="00423F61">
      <w:pPr>
        <w:autoSpaceDE w:val="0"/>
        <w:autoSpaceDN w:val="0"/>
        <w:adjustRightInd w:val="0"/>
        <w:spacing w:after="0" w:line="240" w:lineRule="auto"/>
        <w:rPr>
          <w:rFonts w:cs="Georgia"/>
          <w:b/>
          <w:bCs/>
        </w:rPr>
      </w:pPr>
    </w:p>
    <w:p w:rsidR="00921749" w:rsidRPr="00E358D5" w:rsidRDefault="00921749" w:rsidP="00921749">
      <w:pPr>
        <w:rPr>
          <w:b/>
          <w:bCs/>
          <w:sz w:val="28"/>
          <w:szCs w:val="28"/>
        </w:rPr>
      </w:pPr>
      <w:r w:rsidRPr="00E358D5">
        <w:rPr>
          <w:b/>
          <w:bCs/>
          <w:sz w:val="28"/>
          <w:szCs w:val="28"/>
        </w:rPr>
        <w:t>FREE Articles: Download - Experience - Distribute</w:t>
      </w:r>
    </w:p>
    <w:p w:rsidR="00921749" w:rsidRPr="00E358D5" w:rsidRDefault="00921749" w:rsidP="00921749">
      <w:pPr>
        <w:rPr>
          <w:b/>
        </w:rPr>
      </w:pPr>
      <w:r w:rsidRPr="00E358D5">
        <w:rPr>
          <w:b/>
          <w:bCs/>
        </w:rPr>
        <w:t>Miracles of Healing</w:t>
      </w:r>
    </w:p>
    <w:p w:rsidR="00921749" w:rsidRPr="00E358D5" w:rsidRDefault="00921749" w:rsidP="00921749">
      <w:pPr>
        <w:pStyle w:val="NoSpacing"/>
        <w:numPr>
          <w:ilvl w:val="0"/>
          <w:numId w:val="23"/>
        </w:numPr>
      </w:pPr>
      <w:hyperlink r:id="rId10" w:history="1">
        <w:r w:rsidRPr="00E358D5">
          <w:rPr>
            <w:rStyle w:val="Hyperlink"/>
          </w:rPr>
          <w:t>Miracles – 7 Step Model</w:t>
        </w:r>
      </w:hyperlink>
      <w:r w:rsidRPr="00E358D5">
        <w:t> (</w:t>
      </w:r>
      <w:r w:rsidRPr="00E358D5">
        <w:rPr>
          <w:bCs/>
        </w:rPr>
        <w:t>1 page summary</w:t>
      </w:r>
      <w:r w:rsidRPr="00E358D5">
        <w:t> available at: </w:t>
      </w:r>
      <w:hyperlink r:id="rId11" w:tooltip="www.cwgministries.org/7StepHealing" w:history="1">
        <w:r w:rsidRPr="00E358D5">
          <w:rPr>
            <w:rStyle w:val="Hyperlink"/>
          </w:rPr>
          <w:t>www.cwgministries.org/7StepHealing</w:t>
        </w:r>
      </w:hyperlink>
      <w:r w:rsidRPr="00E358D5">
        <w:t>)</w:t>
      </w:r>
    </w:p>
    <w:p w:rsidR="00921749" w:rsidRPr="00E358D5" w:rsidRDefault="00921749" w:rsidP="00921749">
      <w:pPr>
        <w:pStyle w:val="NoSpacing"/>
        <w:numPr>
          <w:ilvl w:val="0"/>
          <w:numId w:val="23"/>
        </w:numPr>
      </w:pPr>
      <w:hyperlink r:id="rId12" w:anchor="MiraclesPowerPoint" w:history="1">
        <w:r w:rsidRPr="00E358D5">
          <w:rPr>
            <w:rStyle w:val="Hyperlink"/>
          </w:rPr>
          <w:t>Miracles - 7 Step Model – </w:t>
        </w:r>
        <w:r w:rsidRPr="00E358D5">
          <w:rPr>
            <w:rStyle w:val="Hyperlink"/>
            <w:bCs/>
          </w:rPr>
          <w:t>PowerPoint</w:t>
        </w:r>
      </w:hyperlink>
      <w:r w:rsidRPr="00E358D5">
        <w:t> (37 Slides)</w:t>
      </w:r>
    </w:p>
    <w:p w:rsidR="00921749" w:rsidRPr="00E358D5" w:rsidRDefault="00921749" w:rsidP="00921749">
      <w:pPr>
        <w:pStyle w:val="NoSpacing"/>
        <w:numPr>
          <w:ilvl w:val="0"/>
          <w:numId w:val="23"/>
        </w:numPr>
      </w:pPr>
      <w:hyperlink r:id="rId13" w:anchor="MiraclesMP3" w:history="1">
        <w:r w:rsidRPr="00E358D5">
          <w:rPr>
            <w:rStyle w:val="Hyperlink"/>
          </w:rPr>
          <w:t>Miracles - 7 Step Model - </w:t>
        </w:r>
        <w:r w:rsidRPr="00E358D5">
          <w:rPr>
            <w:rStyle w:val="Hyperlink"/>
            <w:bCs/>
          </w:rPr>
          <w:t>Streaming Audio</w:t>
        </w:r>
      </w:hyperlink>
      <w:r w:rsidRPr="00E358D5">
        <w:t> (72 minutes)</w:t>
      </w:r>
    </w:p>
    <w:p w:rsidR="00921749" w:rsidRPr="00E358D5" w:rsidRDefault="00921749" w:rsidP="00921749">
      <w:pPr>
        <w:pStyle w:val="NoSpacing"/>
        <w:numPr>
          <w:ilvl w:val="0"/>
          <w:numId w:val="23"/>
        </w:numPr>
      </w:pPr>
      <w:hyperlink r:id="rId14" w:history="1">
        <w:r w:rsidRPr="00E358D5">
          <w:rPr>
            <w:rStyle w:val="Hyperlink"/>
          </w:rPr>
          <w:t>Miracles – 7 Step Model</w:t>
        </w:r>
      </w:hyperlink>
      <w:r w:rsidRPr="00E358D5">
        <w:t> (</w:t>
      </w:r>
      <w:r w:rsidRPr="00E358D5">
        <w:rPr>
          <w:bCs/>
        </w:rPr>
        <w:t>Wallet Card</w:t>
      </w:r>
      <w:r>
        <w:t>)</w:t>
      </w:r>
      <w:bookmarkStart w:id="0" w:name="_GoBack"/>
      <w:bookmarkEnd w:id="0"/>
    </w:p>
    <w:p w:rsidR="00921749" w:rsidRPr="00E358D5" w:rsidRDefault="00921749" w:rsidP="00921749">
      <w:pPr>
        <w:pStyle w:val="NoSpacing"/>
        <w:numPr>
          <w:ilvl w:val="0"/>
          <w:numId w:val="23"/>
        </w:numPr>
      </w:pPr>
      <w:hyperlink r:id="rId15" w:history="1">
        <w:r w:rsidRPr="00E358D5">
          <w:rPr>
            <w:rStyle w:val="Hyperlink"/>
          </w:rPr>
          <w:t>I Release Divine Energy – Energeo </w:t>
        </w:r>
      </w:hyperlink>
    </w:p>
    <w:p w:rsidR="00921749" w:rsidRDefault="00921749" w:rsidP="00921749">
      <w:pPr>
        <w:pStyle w:val="NoSpacing"/>
        <w:numPr>
          <w:ilvl w:val="0"/>
          <w:numId w:val="23"/>
        </w:numPr>
      </w:pPr>
      <w:hyperlink r:id="rId16" w:history="1">
        <w:r w:rsidRPr="00E358D5">
          <w:rPr>
            <w:rStyle w:val="Hyperlink"/>
          </w:rPr>
          <w:t>All Uses of Energeo (And It's Various Forms)</w:t>
        </w:r>
      </w:hyperlink>
    </w:p>
    <w:p w:rsidR="00921749" w:rsidRPr="006E4D5A" w:rsidRDefault="00921749" w:rsidP="00921749">
      <w:pPr>
        <w:pStyle w:val="NoSpacing"/>
        <w:ind w:left="720"/>
      </w:pPr>
    </w:p>
    <w:p w:rsidR="00921749" w:rsidRPr="00E358D5" w:rsidRDefault="00921749" w:rsidP="00921749">
      <w:pPr>
        <w:rPr>
          <w:b/>
        </w:rPr>
      </w:pPr>
      <w:r w:rsidRPr="00E358D5">
        <w:rPr>
          <w:b/>
          <w:bCs/>
        </w:rPr>
        <w:t>Gifts of Healings</w:t>
      </w:r>
    </w:p>
    <w:p w:rsidR="00921749" w:rsidRPr="00E358D5" w:rsidRDefault="00921749" w:rsidP="00921749">
      <w:pPr>
        <w:pStyle w:val="NoSpacing"/>
        <w:numPr>
          <w:ilvl w:val="0"/>
          <w:numId w:val="24"/>
        </w:numPr>
      </w:pPr>
      <w:hyperlink r:id="rId17" w:history="1">
        <w:r w:rsidRPr="00E358D5">
          <w:rPr>
            <w:rStyle w:val="Hyperlink"/>
          </w:rPr>
          <w:t>Gifts of Healings – Explored</w:t>
        </w:r>
      </w:hyperlink>
    </w:p>
    <w:p w:rsidR="00921749" w:rsidRPr="00E358D5" w:rsidRDefault="00921749" w:rsidP="00921749">
      <w:pPr>
        <w:pStyle w:val="NoSpacing"/>
        <w:numPr>
          <w:ilvl w:val="0"/>
          <w:numId w:val="24"/>
        </w:numPr>
      </w:pPr>
      <w:hyperlink r:id="rId18" w:history="1">
        <w:r w:rsidRPr="00E358D5">
          <w:rPr>
            <w:rStyle w:val="Hyperlink"/>
          </w:rPr>
          <w:t>Gifts of Healings - 7 Step Model</w:t>
        </w:r>
      </w:hyperlink>
    </w:p>
    <w:p w:rsidR="00921749" w:rsidRPr="00E358D5" w:rsidRDefault="00921749" w:rsidP="00921749">
      <w:pPr>
        <w:pStyle w:val="NoSpacing"/>
        <w:numPr>
          <w:ilvl w:val="0"/>
          <w:numId w:val="24"/>
        </w:numPr>
      </w:pPr>
      <w:hyperlink r:id="rId19" w:history="1">
        <w:r w:rsidRPr="00E358D5">
          <w:rPr>
            <w:rStyle w:val="Hyperlink"/>
          </w:rPr>
          <w:t>How to Keep Your Healing!</w:t>
        </w:r>
      </w:hyperlink>
    </w:p>
    <w:p w:rsidR="00921749" w:rsidRPr="00E358D5" w:rsidRDefault="00921749" w:rsidP="00921749">
      <w:pPr>
        <w:pStyle w:val="NoSpacing"/>
        <w:numPr>
          <w:ilvl w:val="0"/>
          <w:numId w:val="24"/>
        </w:numPr>
      </w:pPr>
      <w:hyperlink r:id="rId20" w:history="1">
        <w:r w:rsidRPr="00E358D5">
          <w:rPr>
            <w:rStyle w:val="Hyperlink"/>
          </w:rPr>
          <w:t>When Reason Challenges Faith... What Am I To Do?</w:t>
        </w:r>
      </w:hyperlink>
    </w:p>
    <w:p w:rsidR="00423F61" w:rsidRPr="00CF4A53" w:rsidRDefault="00423F61" w:rsidP="00305F10">
      <w:pPr>
        <w:pStyle w:val="NoSpacing"/>
        <w:ind w:left="360"/>
      </w:pPr>
    </w:p>
    <w:sectPr w:rsidR="00423F61" w:rsidRPr="00CF4A53" w:rsidSect="005234AD">
      <w:footerReference w:type="default" r:id="rId2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BCB" w:rsidRDefault="00ED0BCB" w:rsidP="00FD7EEE">
      <w:pPr>
        <w:spacing w:after="0" w:line="240" w:lineRule="auto"/>
      </w:pPr>
      <w:r>
        <w:separator/>
      </w:r>
    </w:p>
  </w:endnote>
  <w:endnote w:type="continuationSeparator" w:id="0">
    <w:p w:rsidR="00ED0BCB" w:rsidRDefault="00ED0BCB" w:rsidP="00FD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TUS Cyberbit Basic">
    <w:panose1 w:val="02020603050405020304"/>
    <w:charset w:val="00"/>
    <w:family w:val="roman"/>
    <w:pitch w:val="variable"/>
    <w:sig w:usb0="E500AFFF" w:usb1="D00F7C7B" w:usb2="0000001E"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505800"/>
      <w:docPartObj>
        <w:docPartGallery w:val="Page Numbers (Bottom of Page)"/>
        <w:docPartUnique/>
      </w:docPartObj>
    </w:sdtPr>
    <w:sdtEndPr>
      <w:rPr>
        <w:noProof/>
      </w:rPr>
    </w:sdtEndPr>
    <w:sdtContent>
      <w:p w:rsidR="00FD7EEE" w:rsidRDefault="00FD7EEE">
        <w:pPr>
          <w:pStyle w:val="Footer"/>
          <w:jc w:val="center"/>
        </w:pPr>
        <w:r>
          <w:fldChar w:fldCharType="begin"/>
        </w:r>
        <w:r>
          <w:instrText xml:space="preserve"> PAGE   \* MERGEFORMAT </w:instrText>
        </w:r>
        <w:r>
          <w:fldChar w:fldCharType="separate"/>
        </w:r>
        <w:r w:rsidR="003B4C1F">
          <w:rPr>
            <w:noProof/>
          </w:rPr>
          <w:t>1</w:t>
        </w:r>
        <w:r>
          <w:rPr>
            <w:noProof/>
          </w:rPr>
          <w:fldChar w:fldCharType="end"/>
        </w:r>
      </w:p>
    </w:sdtContent>
  </w:sdt>
  <w:p w:rsidR="00FD7EEE" w:rsidRDefault="00FD7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BCB" w:rsidRDefault="00ED0BCB" w:rsidP="00FD7EEE">
      <w:pPr>
        <w:spacing w:after="0" w:line="240" w:lineRule="auto"/>
      </w:pPr>
      <w:r>
        <w:separator/>
      </w:r>
    </w:p>
  </w:footnote>
  <w:footnote w:type="continuationSeparator" w:id="0">
    <w:p w:rsidR="00ED0BCB" w:rsidRDefault="00ED0BCB" w:rsidP="00FD7E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E65"/>
    <w:multiLevelType w:val="hybridMultilevel"/>
    <w:tmpl w:val="429A65D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4100E1"/>
    <w:multiLevelType w:val="hybridMultilevel"/>
    <w:tmpl w:val="BA62E5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C2703"/>
    <w:multiLevelType w:val="hybridMultilevel"/>
    <w:tmpl w:val="D5EA1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86FF6"/>
    <w:multiLevelType w:val="hybridMultilevel"/>
    <w:tmpl w:val="0300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0400A"/>
    <w:multiLevelType w:val="hybridMultilevel"/>
    <w:tmpl w:val="F84E5E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AC7ADB"/>
    <w:multiLevelType w:val="hybridMultilevel"/>
    <w:tmpl w:val="F734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540943"/>
    <w:multiLevelType w:val="hybridMultilevel"/>
    <w:tmpl w:val="F8E6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541812"/>
    <w:multiLevelType w:val="hybridMultilevel"/>
    <w:tmpl w:val="3566E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8324F"/>
    <w:multiLevelType w:val="hybridMultilevel"/>
    <w:tmpl w:val="5658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310DB5"/>
    <w:multiLevelType w:val="hybridMultilevel"/>
    <w:tmpl w:val="01BA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D33E1C"/>
    <w:multiLevelType w:val="hybridMultilevel"/>
    <w:tmpl w:val="EA8486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5D6103"/>
    <w:multiLevelType w:val="hybridMultilevel"/>
    <w:tmpl w:val="FB18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3F52E1"/>
    <w:multiLevelType w:val="hybridMultilevel"/>
    <w:tmpl w:val="B3E8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023DD1"/>
    <w:multiLevelType w:val="hybridMultilevel"/>
    <w:tmpl w:val="D0BEC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8F559F"/>
    <w:multiLevelType w:val="hybridMultilevel"/>
    <w:tmpl w:val="F10AA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BD6B53"/>
    <w:multiLevelType w:val="hybridMultilevel"/>
    <w:tmpl w:val="8E84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E26F4C"/>
    <w:multiLevelType w:val="hybridMultilevel"/>
    <w:tmpl w:val="21EC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E47C8F"/>
    <w:multiLevelType w:val="hybridMultilevel"/>
    <w:tmpl w:val="A776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2777DC"/>
    <w:multiLevelType w:val="hybridMultilevel"/>
    <w:tmpl w:val="038C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867EE4"/>
    <w:multiLevelType w:val="hybridMultilevel"/>
    <w:tmpl w:val="7C64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092CA0"/>
    <w:multiLevelType w:val="hybridMultilevel"/>
    <w:tmpl w:val="871A6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C146F2"/>
    <w:multiLevelType w:val="hybridMultilevel"/>
    <w:tmpl w:val="0E88E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E7B000D"/>
    <w:multiLevelType w:val="hybridMultilevel"/>
    <w:tmpl w:val="33583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8"/>
  </w:num>
  <w:num w:numId="4">
    <w:abstractNumId w:val="9"/>
  </w:num>
  <w:num w:numId="5">
    <w:abstractNumId w:val="5"/>
  </w:num>
  <w:num w:numId="6">
    <w:abstractNumId w:val="11"/>
  </w:num>
  <w:num w:numId="7">
    <w:abstractNumId w:val="1"/>
  </w:num>
  <w:num w:numId="8">
    <w:abstractNumId w:val="8"/>
  </w:num>
  <w:num w:numId="9">
    <w:abstractNumId w:val="15"/>
  </w:num>
  <w:num w:numId="10">
    <w:abstractNumId w:val="7"/>
  </w:num>
  <w:num w:numId="11">
    <w:abstractNumId w:val="19"/>
  </w:num>
  <w:num w:numId="12">
    <w:abstractNumId w:val="16"/>
  </w:num>
  <w:num w:numId="13">
    <w:abstractNumId w:val="17"/>
  </w:num>
  <w:num w:numId="14">
    <w:abstractNumId w:val="13"/>
  </w:num>
  <w:num w:numId="15">
    <w:abstractNumId w:val="0"/>
  </w:num>
  <w:num w:numId="16">
    <w:abstractNumId w:val="12"/>
  </w:num>
  <w:num w:numId="17">
    <w:abstractNumId w:val="3"/>
  </w:num>
  <w:num w:numId="18">
    <w:abstractNumId w:val="10"/>
  </w:num>
  <w:num w:numId="19">
    <w:abstractNumId w:val="14"/>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EF5"/>
    <w:rsid w:val="0000552D"/>
    <w:rsid w:val="0000577B"/>
    <w:rsid w:val="0000758D"/>
    <w:rsid w:val="000123D1"/>
    <w:rsid w:val="00012DD0"/>
    <w:rsid w:val="0002163C"/>
    <w:rsid w:val="00021FCB"/>
    <w:rsid w:val="00030147"/>
    <w:rsid w:val="00032E1E"/>
    <w:rsid w:val="00032E73"/>
    <w:rsid w:val="000343B2"/>
    <w:rsid w:val="000511B3"/>
    <w:rsid w:val="00051D5A"/>
    <w:rsid w:val="00052125"/>
    <w:rsid w:val="0006236C"/>
    <w:rsid w:val="000679BD"/>
    <w:rsid w:val="0007044B"/>
    <w:rsid w:val="0007075C"/>
    <w:rsid w:val="00075F94"/>
    <w:rsid w:val="00082D1B"/>
    <w:rsid w:val="000A0D13"/>
    <w:rsid w:val="000A2C29"/>
    <w:rsid w:val="000A3287"/>
    <w:rsid w:val="000A4E0F"/>
    <w:rsid w:val="000A5BA6"/>
    <w:rsid w:val="000A79C5"/>
    <w:rsid w:val="000B5FEE"/>
    <w:rsid w:val="000C50D7"/>
    <w:rsid w:val="000D68A5"/>
    <w:rsid w:val="000D6D66"/>
    <w:rsid w:val="000D70A3"/>
    <w:rsid w:val="000E37C2"/>
    <w:rsid w:val="000E5DC9"/>
    <w:rsid w:val="000E66C2"/>
    <w:rsid w:val="000F2427"/>
    <w:rsid w:val="000F5E0F"/>
    <w:rsid w:val="000F7242"/>
    <w:rsid w:val="00111C1E"/>
    <w:rsid w:val="00121137"/>
    <w:rsid w:val="001251FD"/>
    <w:rsid w:val="00126DF7"/>
    <w:rsid w:val="00136F65"/>
    <w:rsid w:val="0014109E"/>
    <w:rsid w:val="00141832"/>
    <w:rsid w:val="00141FAD"/>
    <w:rsid w:val="001430B1"/>
    <w:rsid w:val="0015498B"/>
    <w:rsid w:val="00157D4E"/>
    <w:rsid w:val="0016687B"/>
    <w:rsid w:val="00167375"/>
    <w:rsid w:val="00171505"/>
    <w:rsid w:val="00172E9A"/>
    <w:rsid w:val="001732A9"/>
    <w:rsid w:val="0017332D"/>
    <w:rsid w:val="00175A1E"/>
    <w:rsid w:val="001777F5"/>
    <w:rsid w:val="00195552"/>
    <w:rsid w:val="001A7E90"/>
    <w:rsid w:val="001B3036"/>
    <w:rsid w:val="001B61F5"/>
    <w:rsid w:val="001C085A"/>
    <w:rsid w:val="001C0865"/>
    <w:rsid w:val="001C2CFD"/>
    <w:rsid w:val="001D5B66"/>
    <w:rsid w:val="001D6DC0"/>
    <w:rsid w:val="001D7930"/>
    <w:rsid w:val="002038F2"/>
    <w:rsid w:val="00204025"/>
    <w:rsid w:val="00207EA7"/>
    <w:rsid w:val="0021144F"/>
    <w:rsid w:val="002408A6"/>
    <w:rsid w:val="002541BE"/>
    <w:rsid w:val="00263C81"/>
    <w:rsid w:val="002718EC"/>
    <w:rsid w:val="00274631"/>
    <w:rsid w:val="00290DCF"/>
    <w:rsid w:val="00293410"/>
    <w:rsid w:val="002A3727"/>
    <w:rsid w:val="002E2145"/>
    <w:rsid w:val="002F0A5E"/>
    <w:rsid w:val="002F1CBA"/>
    <w:rsid w:val="002F2B34"/>
    <w:rsid w:val="002F68FB"/>
    <w:rsid w:val="00301603"/>
    <w:rsid w:val="00302233"/>
    <w:rsid w:val="003047A6"/>
    <w:rsid w:val="00305DCA"/>
    <w:rsid w:val="00305F10"/>
    <w:rsid w:val="003143CE"/>
    <w:rsid w:val="00325163"/>
    <w:rsid w:val="00330DCD"/>
    <w:rsid w:val="003333C4"/>
    <w:rsid w:val="00333A29"/>
    <w:rsid w:val="0033436E"/>
    <w:rsid w:val="00346954"/>
    <w:rsid w:val="00355B81"/>
    <w:rsid w:val="00355BA5"/>
    <w:rsid w:val="00356F3B"/>
    <w:rsid w:val="00361043"/>
    <w:rsid w:val="00364E14"/>
    <w:rsid w:val="003755DC"/>
    <w:rsid w:val="00375D45"/>
    <w:rsid w:val="0038577C"/>
    <w:rsid w:val="00393B8B"/>
    <w:rsid w:val="003A597A"/>
    <w:rsid w:val="003B4C1F"/>
    <w:rsid w:val="003C04EE"/>
    <w:rsid w:val="003C203B"/>
    <w:rsid w:val="003C3951"/>
    <w:rsid w:val="003D4097"/>
    <w:rsid w:val="003D667F"/>
    <w:rsid w:val="003E61E9"/>
    <w:rsid w:val="003F0DE6"/>
    <w:rsid w:val="00403367"/>
    <w:rsid w:val="00410332"/>
    <w:rsid w:val="0041779E"/>
    <w:rsid w:val="00421140"/>
    <w:rsid w:val="00423F61"/>
    <w:rsid w:val="00425D8F"/>
    <w:rsid w:val="00427555"/>
    <w:rsid w:val="004322D0"/>
    <w:rsid w:val="00435CB9"/>
    <w:rsid w:val="004417FA"/>
    <w:rsid w:val="004450F1"/>
    <w:rsid w:val="00446B83"/>
    <w:rsid w:val="00447718"/>
    <w:rsid w:val="0045375B"/>
    <w:rsid w:val="0045762C"/>
    <w:rsid w:val="004645FA"/>
    <w:rsid w:val="004738C9"/>
    <w:rsid w:val="00486BD1"/>
    <w:rsid w:val="00495420"/>
    <w:rsid w:val="00495EF5"/>
    <w:rsid w:val="00496495"/>
    <w:rsid w:val="004A210E"/>
    <w:rsid w:val="004A261E"/>
    <w:rsid w:val="004C0F1B"/>
    <w:rsid w:val="004C573B"/>
    <w:rsid w:val="004D02FB"/>
    <w:rsid w:val="004D031C"/>
    <w:rsid w:val="004D0B06"/>
    <w:rsid w:val="004D457D"/>
    <w:rsid w:val="004D4A4E"/>
    <w:rsid w:val="004D5672"/>
    <w:rsid w:val="004E2371"/>
    <w:rsid w:val="004E57BC"/>
    <w:rsid w:val="004E7A60"/>
    <w:rsid w:val="004F10CC"/>
    <w:rsid w:val="004F3592"/>
    <w:rsid w:val="004F3BB3"/>
    <w:rsid w:val="004F455B"/>
    <w:rsid w:val="005024EF"/>
    <w:rsid w:val="00503B3D"/>
    <w:rsid w:val="0050576E"/>
    <w:rsid w:val="00510B38"/>
    <w:rsid w:val="0051180E"/>
    <w:rsid w:val="00513C71"/>
    <w:rsid w:val="00515E33"/>
    <w:rsid w:val="005221FB"/>
    <w:rsid w:val="0052389F"/>
    <w:rsid w:val="00527ED5"/>
    <w:rsid w:val="00532536"/>
    <w:rsid w:val="0054140D"/>
    <w:rsid w:val="005421F8"/>
    <w:rsid w:val="00543400"/>
    <w:rsid w:val="00543EB1"/>
    <w:rsid w:val="00544FE3"/>
    <w:rsid w:val="00547A6B"/>
    <w:rsid w:val="00554A35"/>
    <w:rsid w:val="0057196A"/>
    <w:rsid w:val="00582100"/>
    <w:rsid w:val="00582167"/>
    <w:rsid w:val="0058602A"/>
    <w:rsid w:val="0059138D"/>
    <w:rsid w:val="005A4B02"/>
    <w:rsid w:val="005A71CF"/>
    <w:rsid w:val="005A7EB8"/>
    <w:rsid w:val="005B04C2"/>
    <w:rsid w:val="005B21CF"/>
    <w:rsid w:val="005B381A"/>
    <w:rsid w:val="005B7034"/>
    <w:rsid w:val="005C5BAD"/>
    <w:rsid w:val="005D67CB"/>
    <w:rsid w:val="005E5E36"/>
    <w:rsid w:val="005E6D79"/>
    <w:rsid w:val="005F425E"/>
    <w:rsid w:val="0061271D"/>
    <w:rsid w:val="006164A0"/>
    <w:rsid w:val="00621D71"/>
    <w:rsid w:val="006234F2"/>
    <w:rsid w:val="006328DF"/>
    <w:rsid w:val="00635193"/>
    <w:rsid w:val="00637167"/>
    <w:rsid w:val="006464A1"/>
    <w:rsid w:val="00646F8E"/>
    <w:rsid w:val="006534AC"/>
    <w:rsid w:val="00655590"/>
    <w:rsid w:val="00671FB9"/>
    <w:rsid w:val="00681E59"/>
    <w:rsid w:val="0068376A"/>
    <w:rsid w:val="006849BF"/>
    <w:rsid w:val="00687626"/>
    <w:rsid w:val="006A5712"/>
    <w:rsid w:val="006B0256"/>
    <w:rsid w:val="006B3B28"/>
    <w:rsid w:val="006C2EEC"/>
    <w:rsid w:val="006C570F"/>
    <w:rsid w:val="006D249A"/>
    <w:rsid w:val="006D79FA"/>
    <w:rsid w:val="00700610"/>
    <w:rsid w:val="0070515A"/>
    <w:rsid w:val="0070641D"/>
    <w:rsid w:val="00707008"/>
    <w:rsid w:val="007206B8"/>
    <w:rsid w:val="00720D7E"/>
    <w:rsid w:val="00726B62"/>
    <w:rsid w:val="0072742F"/>
    <w:rsid w:val="00730FBF"/>
    <w:rsid w:val="007518BE"/>
    <w:rsid w:val="007865B2"/>
    <w:rsid w:val="0078771A"/>
    <w:rsid w:val="007A1EB5"/>
    <w:rsid w:val="007B48A4"/>
    <w:rsid w:val="007D38C0"/>
    <w:rsid w:val="007E1E39"/>
    <w:rsid w:val="007E7F45"/>
    <w:rsid w:val="007F1EFF"/>
    <w:rsid w:val="00805A36"/>
    <w:rsid w:val="0082458B"/>
    <w:rsid w:val="0082540A"/>
    <w:rsid w:val="00830429"/>
    <w:rsid w:val="0083335D"/>
    <w:rsid w:val="008340F3"/>
    <w:rsid w:val="008342AC"/>
    <w:rsid w:val="0084316A"/>
    <w:rsid w:val="00844D05"/>
    <w:rsid w:val="00844FC3"/>
    <w:rsid w:val="008519ED"/>
    <w:rsid w:val="008522E3"/>
    <w:rsid w:val="008537BA"/>
    <w:rsid w:val="00872046"/>
    <w:rsid w:val="00873924"/>
    <w:rsid w:val="00885610"/>
    <w:rsid w:val="0089351B"/>
    <w:rsid w:val="00895A62"/>
    <w:rsid w:val="008B3713"/>
    <w:rsid w:val="008C4626"/>
    <w:rsid w:val="008D43B9"/>
    <w:rsid w:val="008F2DE0"/>
    <w:rsid w:val="008F523D"/>
    <w:rsid w:val="00902745"/>
    <w:rsid w:val="00903108"/>
    <w:rsid w:val="00905BC1"/>
    <w:rsid w:val="00911B1D"/>
    <w:rsid w:val="009148B1"/>
    <w:rsid w:val="00921749"/>
    <w:rsid w:val="0092202B"/>
    <w:rsid w:val="00935D84"/>
    <w:rsid w:val="0096399C"/>
    <w:rsid w:val="00967E74"/>
    <w:rsid w:val="00973849"/>
    <w:rsid w:val="00977F67"/>
    <w:rsid w:val="00983064"/>
    <w:rsid w:val="00983897"/>
    <w:rsid w:val="00985BDB"/>
    <w:rsid w:val="00996F9D"/>
    <w:rsid w:val="0099744D"/>
    <w:rsid w:val="009B4E32"/>
    <w:rsid w:val="009B6369"/>
    <w:rsid w:val="009D0A21"/>
    <w:rsid w:val="009E524A"/>
    <w:rsid w:val="009E6340"/>
    <w:rsid w:val="009F2185"/>
    <w:rsid w:val="00A07269"/>
    <w:rsid w:val="00A22FDD"/>
    <w:rsid w:val="00A23F24"/>
    <w:rsid w:val="00A276D8"/>
    <w:rsid w:val="00A30B20"/>
    <w:rsid w:val="00A32A73"/>
    <w:rsid w:val="00A32C8C"/>
    <w:rsid w:val="00A36EC5"/>
    <w:rsid w:val="00A462E8"/>
    <w:rsid w:val="00A51FD2"/>
    <w:rsid w:val="00A52B81"/>
    <w:rsid w:val="00A6227F"/>
    <w:rsid w:val="00A62D16"/>
    <w:rsid w:val="00A66A7B"/>
    <w:rsid w:val="00A70ABA"/>
    <w:rsid w:val="00A76605"/>
    <w:rsid w:val="00A8120B"/>
    <w:rsid w:val="00A86972"/>
    <w:rsid w:val="00AA321D"/>
    <w:rsid w:val="00AA3C32"/>
    <w:rsid w:val="00AC0F2F"/>
    <w:rsid w:val="00AC1D15"/>
    <w:rsid w:val="00AC35D6"/>
    <w:rsid w:val="00AC412F"/>
    <w:rsid w:val="00AC732A"/>
    <w:rsid w:val="00AD264A"/>
    <w:rsid w:val="00AE4621"/>
    <w:rsid w:val="00AF2826"/>
    <w:rsid w:val="00AF5CCE"/>
    <w:rsid w:val="00B035D8"/>
    <w:rsid w:val="00B118FB"/>
    <w:rsid w:val="00B2169D"/>
    <w:rsid w:val="00B26CBD"/>
    <w:rsid w:val="00B27BD2"/>
    <w:rsid w:val="00B300A4"/>
    <w:rsid w:val="00B336AC"/>
    <w:rsid w:val="00B34293"/>
    <w:rsid w:val="00B35948"/>
    <w:rsid w:val="00B532EF"/>
    <w:rsid w:val="00B64579"/>
    <w:rsid w:val="00B720D4"/>
    <w:rsid w:val="00B83114"/>
    <w:rsid w:val="00BA02F2"/>
    <w:rsid w:val="00BA2DE9"/>
    <w:rsid w:val="00BB0F99"/>
    <w:rsid w:val="00BB199D"/>
    <w:rsid w:val="00BC0675"/>
    <w:rsid w:val="00BC4AF4"/>
    <w:rsid w:val="00BD0BAF"/>
    <w:rsid w:val="00BD0D5C"/>
    <w:rsid w:val="00BD6F58"/>
    <w:rsid w:val="00BE2B20"/>
    <w:rsid w:val="00BE415A"/>
    <w:rsid w:val="00BE74BD"/>
    <w:rsid w:val="00BE7B00"/>
    <w:rsid w:val="00C0160D"/>
    <w:rsid w:val="00C02F37"/>
    <w:rsid w:val="00C07B06"/>
    <w:rsid w:val="00C146A5"/>
    <w:rsid w:val="00C21CB2"/>
    <w:rsid w:val="00C4053E"/>
    <w:rsid w:val="00C4765A"/>
    <w:rsid w:val="00C513D3"/>
    <w:rsid w:val="00C54154"/>
    <w:rsid w:val="00C57F9E"/>
    <w:rsid w:val="00C60C90"/>
    <w:rsid w:val="00C62FFB"/>
    <w:rsid w:val="00C74EDF"/>
    <w:rsid w:val="00C82423"/>
    <w:rsid w:val="00C84116"/>
    <w:rsid w:val="00C93868"/>
    <w:rsid w:val="00C93D3D"/>
    <w:rsid w:val="00CA0653"/>
    <w:rsid w:val="00CA3814"/>
    <w:rsid w:val="00CB169E"/>
    <w:rsid w:val="00CB17FD"/>
    <w:rsid w:val="00CB2C4A"/>
    <w:rsid w:val="00CB53B1"/>
    <w:rsid w:val="00CB7FEA"/>
    <w:rsid w:val="00CD0C51"/>
    <w:rsid w:val="00CD6D5C"/>
    <w:rsid w:val="00CD7A8A"/>
    <w:rsid w:val="00CF0150"/>
    <w:rsid w:val="00CF4A53"/>
    <w:rsid w:val="00D06F5A"/>
    <w:rsid w:val="00D1221D"/>
    <w:rsid w:val="00D12F91"/>
    <w:rsid w:val="00D14467"/>
    <w:rsid w:val="00D170CE"/>
    <w:rsid w:val="00D45253"/>
    <w:rsid w:val="00D54D7F"/>
    <w:rsid w:val="00D70F75"/>
    <w:rsid w:val="00D93AA4"/>
    <w:rsid w:val="00D94300"/>
    <w:rsid w:val="00D9442B"/>
    <w:rsid w:val="00DA2E63"/>
    <w:rsid w:val="00DB39E0"/>
    <w:rsid w:val="00DC25C0"/>
    <w:rsid w:val="00DD4812"/>
    <w:rsid w:val="00DF1D5C"/>
    <w:rsid w:val="00E05E3F"/>
    <w:rsid w:val="00E076DD"/>
    <w:rsid w:val="00E30EDE"/>
    <w:rsid w:val="00E318F6"/>
    <w:rsid w:val="00E36A5C"/>
    <w:rsid w:val="00E425D5"/>
    <w:rsid w:val="00E42B01"/>
    <w:rsid w:val="00E44570"/>
    <w:rsid w:val="00E60278"/>
    <w:rsid w:val="00E63469"/>
    <w:rsid w:val="00E84366"/>
    <w:rsid w:val="00E85A48"/>
    <w:rsid w:val="00E873D7"/>
    <w:rsid w:val="00E9141F"/>
    <w:rsid w:val="00E95AFF"/>
    <w:rsid w:val="00EA5B26"/>
    <w:rsid w:val="00EC1374"/>
    <w:rsid w:val="00EC670C"/>
    <w:rsid w:val="00EC68AF"/>
    <w:rsid w:val="00EC6A85"/>
    <w:rsid w:val="00EC7A67"/>
    <w:rsid w:val="00ED0BCB"/>
    <w:rsid w:val="00ED49D9"/>
    <w:rsid w:val="00ED5508"/>
    <w:rsid w:val="00ED6BA8"/>
    <w:rsid w:val="00EE0CAB"/>
    <w:rsid w:val="00EF35FE"/>
    <w:rsid w:val="00EF4E16"/>
    <w:rsid w:val="00EF5E89"/>
    <w:rsid w:val="00F062C9"/>
    <w:rsid w:val="00F13107"/>
    <w:rsid w:val="00F168DF"/>
    <w:rsid w:val="00F21D7E"/>
    <w:rsid w:val="00F26AAD"/>
    <w:rsid w:val="00F32F6B"/>
    <w:rsid w:val="00F41398"/>
    <w:rsid w:val="00F45AE9"/>
    <w:rsid w:val="00F45E5B"/>
    <w:rsid w:val="00F47571"/>
    <w:rsid w:val="00F5315A"/>
    <w:rsid w:val="00F55C76"/>
    <w:rsid w:val="00F62EE9"/>
    <w:rsid w:val="00F675B8"/>
    <w:rsid w:val="00F70638"/>
    <w:rsid w:val="00F73074"/>
    <w:rsid w:val="00F823B2"/>
    <w:rsid w:val="00F838F7"/>
    <w:rsid w:val="00F92DCA"/>
    <w:rsid w:val="00F947B4"/>
    <w:rsid w:val="00FA6DDE"/>
    <w:rsid w:val="00FB6D70"/>
    <w:rsid w:val="00FD067A"/>
    <w:rsid w:val="00FD1A7F"/>
    <w:rsid w:val="00FD464E"/>
    <w:rsid w:val="00FD7EEE"/>
    <w:rsid w:val="00FE2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3B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495EF5"/>
    <w:pPr>
      <w:keepNext/>
      <w:spacing w:before="200" w:after="0"/>
      <w:outlineLvl w:val="2"/>
    </w:pPr>
    <w:rPr>
      <w:rFonts w:ascii="Cambria" w:hAnsi="Cambria" w:cs="Times New Roman"/>
      <w:b/>
      <w:bCs/>
      <w:color w:val="4F81BD"/>
    </w:rPr>
  </w:style>
  <w:style w:type="paragraph" w:styleId="Heading5">
    <w:name w:val="heading 5"/>
    <w:basedOn w:val="Normal"/>
    <w:link w:val="Heading5Char"/>
    <w:uiPriority w:val="9"/>
    <w:semiHidden/>
    <w:unhideWhenUsed/>
    <w:qFormat/>
    <w:rsid w:val="00495EF5"/>
    <w:pPr>
      <w:spacing w:before="100" w:beforeAutospacing="1" w:after="100" w:afterAutospacing="1" w:line="240" w:lineRule="auto"/>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95EF5"/>
    <w:rPr>
      <w:rFonts w:ascii="Cambria" w:hAnsi="Cambria" w:cs="Times New Roman"/>
      <w:b/>
      <w:bCs/>
      <w:color w:val="4F81BD"/>
    </w:rPr>
  </w:style>
  <w:style w:type="character" w:customStyle="1" w:styleId="Heading5Char">
    <w:name w:val="Heading 5 Char"/>
    <w:basedOn w:val="DefaultParagraphFont"/>
    <w:link w:val="Heading5"/>
    <w:uiPriority w:val="9"/>
    <w:semiHidden/>
    <w:rsid w:val="00495EF5"/>
    <w:rPr>
      <w:rFonts w:ascii="Times New Roman" w:hAnsi="Times New Roman" w:cs="Times New Roman"/>
      <w:b/>
      <w:bCs/>
      <w:sz w:val="20"/>
      <w:szCs w:val="20"/>
    </w:rPr>
  </w:style>
  <w:style w:type="character" w:styleId="Hyperlink">
    <w:name w:val="Hyperlink"/>
    <w:basedOn w:val="DefaultParagraphFont"/>
    <w:uiPriority w:val="99"/>
    <w:unhideWhenUsed/>
    <w:rsid w:val="00495EF5"/>
    <w:rPr>
      <w:color w:val="0000FF"/>
      <w:u w:val="single"/>
    </w:rPr>
  </w:style>
  <w:style w:type="paragraph" w:styleId="ListParagraph">
    <w:name w:val="List Paragraph"/>
    <w:basedOn w:val="Normal"/>
    <w:uiPriority w:val="34"/>
    <w:qFormat/>
    <w:rsid w:val="00495EF5"/>
    <w:pPr>
      <w:ind w:left="720"/>
      <w:contextualSpacing/>
    </w:pPr>
    <w:rPr>
      <w:rFonts w:ascii="Calibri" w:hAnsi="Calibri" w:cs="Times New Roman"/>
    </w:rPr>
  </w:style>
  <w:style w:type="character" w:customStyle="1" w:styleId="apple-converted-space">
    <w:name w:val="apple-converted-space"/>
    <w:basedOn w:val="DefaultParagraphFont"/>
    <w:rsid w:val="00495EF5"/>
  </w:style>
  <w:style w:type="paragraph" w:styleId="NormalWeb">
    <w:name w:val="Normal (Web)"/>
    <w:basedOn w:val="Normal"/>
    <w:uiPriority w:val="99"/>
    <w:semiHidden/>
    <w:unhideWhenUsed/>
    <w:rsid w:val="001B61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rsid w:val="001B61F5"/>
  </w:style>
  <w:style w:type="paragraph" w:styleId="PlainText">
    <w:name w:val="Plain Text"/>
    <w:basedOn w:val="Normal"/>
    <w:link w:val="PlainTextChar"/>
    <w:uiPriority w:val="99"/>
    <w:semiHidden/>
    <w:unhideWhenUsed/>
    <w:rsid w:val="001B61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1B61F5"/>
    <w:rPr>
      <w:rFonts w:ascii="Times New Roman" w:eastAsia="Times New Roman" w:hAnsi="Times New Roman" w:cs="Times New Roman"/>
      <w:sz w:val="24"/>
      <w:szCs w:val="24"/>
    </w:rPr>
  </w:style>
  <w:style w:type="paragraph" w:styleId="NoSpacing">
    <w:name w:val="No Spacing"/>
    <w:uiPriority w:val="1"/>
    <w:qFormat/>
    <w:rsid w:val="00375D45"/>
    <w:pPr>
      <w:spacing w:after="0" w:line="240" w:lineRule="auto"/>
    </w:pPr>
  </w:style>
  <w:style w:type="paragraph" w:styleId="Title">
    <w:name w:val="Title"/>
    <w:basedOn w:val="Normal"/>
    <w:next w:val="Normal"/>
    <w:link w:val="TitleChar"/>
    <w:uiPriority w:val="10"/>
    <w:qFormat/>
    <w:rsid w:val="007274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742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D7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EEE"/>
  </w:style>
  <w:style w:type="paragraph" w:styleId="Footer">
    <w:name w:val="footer"/>
    <w:basedOn w:val="Normal"/>
    <w:link w:val="FooterChar"/>
    <w:uiPriority w:val="99"/>
    <w:unhideWhenUsed/>
    <w:rsid w:val="00FD7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EEE"/>
  </w:style>
  <w:style w:type="character" w:styleId="FollowedHyperlink">
    <w:name w:val="FollowedHyperlink"/>
    <w:basedOn w:val="DefaultParagraphFont"/>
    <w:uiPriority w:val="99"/>
    <w:semiHidden/>
    <w:unhideWhenUsed/>
    <w:rsid w:val="0021144F"/>
    <w:rPr>
      <w:color w:val="800080" w:themeColor="followedHyperlink"/>
      <w:u w:val="single"/>
    </w:rPr>
  </w:style>
  <w:style w:type="character" w:customStyle="1" w:styleId="Heading2Char">
    <w:name w:val="Heading 2 Char"/>
    <w:basedOn w:val="DefaultParagraphFont"/>
    <w:link w:val="Heading2"/>
    <w:uiPriority w:val="9"/>
    <w:rsid w:val="006B3B2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40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452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3B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495EF5"/>
    <w:pPr>
      <w:keepNext/>
      <w:spacing w:before="200" w:after="0"/>
      <w:outlineLvl w:val="2"/>
    </w:pPr>
    <w:rPr>
      <w:rFonts w:ascii="Cambria" w:hAnsi="Cambria" w:cs="Times New Roman"/>
      <w:b/>
      <w:bCs/>
      <w:color w:val="4F81BD"/>
    </w:rPr>
  </w:style>
  <w:style w:type="paragraph" w:styleId="Heading5">
    <w:name w:val="heading 5"/>
    <w:basedOn w:val="Normal"/>
    <w:link w:val="Heading5Char"/>
    <w:uiPriority w:val="9"/>
    <w:semiHidden/>
    <w:unhideWhenUsed/>
    <w:qFormat/>
    <w:rsid w:val="00495EF5"/>
    <w:pPr>
      <w:spacing w:before="100" w:beforeAutospacing="1" w:after="100" w:afterAutospacing="1" w:line="240" w:lineRule="auto"/>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95EF5"/>
    <w:rPr>
      <w:rFonts w:ascii="Cambria" w:hAnsi="Cambria" w:cs="Times New Roman"/>
      <w:b/>
      <w:bCs/>
      <w:color w:val="4F81BD"/>
    </w:rPr>
  </w:style>
  <w:style w:type="character" w:customStyle="1" w:styleId="Heading5Char">
    <w:name w:val="Heading 5 Char"/>
    <w:basedOn w:val="DefaultParagraphFont"/>
    <w:link w:val="Heading5"/>
    <w:uiPriority w:val="9"/>
    <w:semiHidden/>
    <w:rsid w:val="00495EF5"/>
    <w:rPr>
      <w:rFonts w:ascii="Times New Roman" w:hAnsi="Times New Roman" w:cs="Times New Roman"/>
      <w:b/>
      <w:bCs/>
      <w:sz w:val="20"/>
      <w:szCs w:val="20"/>
    </w:rPr>
  </w:style>
  <w:style w:type="character" w:styleId="Hyperlink">
    <w:name w:val="Hyperlink"/>
    <w:basedOn w:val="DefaultParagraphFont"/>
    <w:uiPriority w:val="99"/>
    <w:unhideWhenUsed/>
    <w:rsid w:val="00495EF5"/>
    <w:rPr>
      <w:color w:val="0000FF"/>
      <w:u w:val="single"/>
    </w:rPr>
  </w:style>
  <w:style w:type="paragraph" w:styleId="ListParagraph">
    <w:name w:val="List Paragraph"/>
    <w:basedOn w:val="Normal"/>
    <w:uiPriority w:val="34"/>
    <w:qFormat/>
    <w:rsid w:val="00495EF5"/>
    <w:pPr>
      <w:ind w:left="720"/>
      <w:contextualSpacing/>
    </w:pPr>
    <w:rPr>
      <w:rFonts w:ascii="Calibri" w:hAnsi="Calibri" w:cs="Times New Roman"/>
    </w:rPr>
  </w:style>
  <w:style w:type="character" w:customStyle="1" w:styleId="apple-converted-space">
    <w:name w:val="apple-converted-space"/>
    <w:basedOn w:val="DefaultParagraphFont"/>
    <w:rsid w:val="00495EF5"/>
  </w:style>
  <w:style w:type="paragraph" w:styleId="NormalWeb">
    <w:name w:val="Normal (Web)"/>
    <w:basedOn w:val="Normal"/>
    <w:uiPriority w:val="99"/>
    <w:semiHidden/>
    <w:unhideWhenUsed/>
    <w:rsid w:val="001B61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rsid w:val="001B61F5"/>
  </w:style>
  <w:style w:type="paragraph" w:styleId="PlainText">
    <w:name w:val="Plain Text"/>
    <w:basedOn w:val="Normal"/>
    <w:link w:val="PlainTextChar"/>
    <w:uiPriority w:val="99"/>
    <w:semiHidden/>
    <w:unhideWhenUsed/>
    <w:rsid w:val="001B61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1B61F5"/>
    <w:rPr>
      <w:rFonts w:ascii="Times New Roman" w:eastAsia="Times New Roman" w:hAnsi="Times New Roman" w:cs="Times New Roman"/>
      <w:sz w:val="24"/>
      <w:szCs w:val="24"/>
    </w:rPr>
  </w:style>
  <w:style w:type="paragraph" w:styleId="NoSpacing">
    <w:name w:val="No Spacing"/>
    <w:uiPriority w:val="1"/>
    <w:qFormat/>
    <w:rsid w:val="00375D45"/>
    <w:pPr>
      <w:spacing w:after="0" w:line="240" w:lineRule="auto"/>
    </w:pPr>
  </w:style>
  <w:style w:type="paragraph" w:styleId="Title">
    <w:name w:val="Title"/>
    <w:basedOn w:val="Normal"/>
    <w:next w:val="Normal"/>
    <w:link w:val="TitleChar"/>
    <w:uiPriority w:val="10"/>
    <w:qFormat/>
    <w:rsid w:val="007274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742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D7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EEE"/>
  </w:style>
  <w:style w:type="paragraph" w:styleId="Footer">
    <w:name w:val="footer"/>
    <w:basedOn w:val="Normal"/>
    <w:link w:val="FooterChar"/>
    <w:uiPriority w:val="99"/>
    <w:unhideWhenUsed/>
    <w:rsid w:val="00FD7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EEE"/>
  </w:style>
  <w:style w:type="character" w:styleId="FollowedHyperlink">
    <w:name w:val="FollowedHyperlink"/>
    <w:basedOn w:val="DefaultParagraphFont"/>
    <w:uiPriority w:val="99"/>
    <w:semiHidden/>
    <w:unhideWhenUsed/>
    <w:rsid w:val="0021144F"/>
    <w:rPr>
      <w:color w:val="800080" w:themeColor="followedHyperlink"/>
      <w:u w:val="single"/>
    </w:rPr>
  </w:style>
  <w:style w:type="character" w:customStyle="1" w:styleId="Heading2Char">
    <w:name w:val="Heading 2 Char"/>
    <w:basedOn w:val="DefaultParagraphFont"/>
    <w:link w:val="Heading2"/>
    <w:uiPriority w:val="9"/>
    <w:rsid w:val="006B3B2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40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452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8277">
      <w:bodyDiv w:val="1"/>
      <w:marLeft w:val="0"/>
      <w:marRight w:val="0"/>
      <w:marTop w:val="0"/>
      <w:marBottom w:val="0"/>
      <w:divBdr>
        <w:top w:val="none" w:sz="0" w:space="0" w:color="auto"/>
        <w:left w:val="none" w:sz="0" w:space="0" w:color="auto"/>
        <w:bottom w:val="none" w:sz="0" w:space="0" w:color="auto"/>
        <w:right w:val="none" w:sz="0" w:space="0" w:color="auto"/>
      </w:divBdr>
      <w:divsChild>
        <w:div w:id="1951352684">
          <w:blockQuote w:val="1"/>
          <w:marLeft w:val="720"/>
          <w:marRight w:val="720"/>
          <w:marTop w:val="100"/>
          <w:marBottom w:val="100"/>
          <w:divBdr>
            <w:top w:val="none" w:sz="0" w:space="0" w:color="auto"/>
            <w:left w:val="none" w:sz="0" w:space="0" w:color="auto"/>
            <w:bottom w:val="none" w:sz="0" w:space="0" w:color="auto"/>
            <w:right w:val="none" w:sz="0" w:space="0" w:color="auto"/>
          </w:divBdr>
        </w:div>
        <w:div w:id="501508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901498">
      <w:bodyDiv w:val="1"/>
      <w:marLeft w:val="0"/>
      <w:marRight w:val="0"/>
      <w:marTop w:val="0"/>
      <w:marBottom w:val="0"/>
      <w:divBdr>
        <w:top w:val="none" w:sz="0" w:space="0" w:color="auto"/>
        <w:left w:val="none" w:sz="0" w:space="0" w:color="auto"/>
        <w:bottom w:val="none" w:sz="0" w:space="0" w:color="auto"/>
        <w:right w:val="none" w:sz="0" w:space="0" w:color="auto"/>
      </w:divBdr>
    </w:div>
    <w:div w:id="1342051296">
      <w:bodyDiv w:val="1"/>
      <w:marLeft w:val="0"/>
      <w:marRight w:val="0"/>
      <w:marTop w:val="0"/>
      <w:marBottom w:val="0"/>
      <w:divBdr>
        <w:top w:val="none" w:sz="0" w:space="0" w:color="auto"/>
        <w:left w:val="none" w:sz="0" w:space="0" w:color="auto"/>
        <w:bottom w:val="none" w:sz="0" w:space="0" w:color="auto"/>
        <w:right w:val="none" w:sz="0" w:space="0" w:color="auto"/>
      </w:divBdr>
    </w:div>
    <w:div w:id="1730033169">
      <w:bodyDiv w:val="1"/>
      <w:marLeft w:val="0"/>
      <w:marRight w:val="0"/>
      <w:marTop w:val="0"/>
      <w:marBottom w:val="0"/>
      <w:divBdr>
        <w:top w:val="none" w:sz="0" w:space="0" w:color="auto"/>
        <w:left w:val="none" w:sz="0" w:space="0" w:color="auto"/>
        <w:bottom w:val="none" w:sz="0" w:space="0" w:color="auto"/>
        <w:right w:val="none" w:sz="0" w:space="0" w:color="auto"/>
      </w:divBdr>
      <w:divsChild>
        <w:div w:id="159004632">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3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2997010">
      <w:bodyDiv w:val="1"/>
      <w:marLeft w:val="0"/>
      <w:marRight w:val="0"/>
      <w:marTop w:val="0"/>
      <w:marBottom w:val="0"/>
      <w:divBdr>
        <w:top w:val="none" w:sz="0" w:space="0" w:color="auto"/>
        <w:left w:val="none" w:sz="0" w:space="0" w:color="auto"/>
        <w:bottom w:val="none" w:sz="0" w:space="0" w:color="auto"/>
        <w:right w:val="none" w:sz="0" w:space="0" w:color="auto"/>
      </w:divBdr>
    </w:div>
    <w:div w:id="1766027547">
      <w:bodyDiv w:val="1"/>
      <w:marLeft w:val="0"/>
      <w:marRight w:val="0"/>
      <w:marTop w:val="0"/>
      <w:marBottom w:val="0"/>
      <w:divBdr>
        <w:top w:val="none" w:sz="0" w:space="0" w:color="auto"/>
        <w:left w:val="none" w:sz="0" w:space="0" w:color="auto"/>
        <w:bottom w:val="none" w:sz="0" w:space="0" w:color="auto"/>
        <w:right w:val="none" w:sz="0" w:space="0" w:color="auto"/>
      </w:divBdr>
    </w:div>
    <w:div w:id="1947686314">
      <w:bodyDiv w:val="1"/>
      <w:marLeft w:val="0"/>
      <w:marRight w:val="0"/>
      <w:marTop w:val="0"/>
      <w:marBottom w:val="0"/>
      <w:divBdr>
        <w:top w:val="none" w:sz="0" w:space="0" w:color="auto"/>
        <w:left w:val="none" w:sz="0" w:space="0" w:color="auto"/>
        <w:bottom w:val="none" w:sz="0" w:space="0" w:color="auto"/>
        <w:right w:val="none" w:sz="0" w:space="0" w:color="auto"/>
      </w:divBdr>
    </w:div>
    <w:div w:id="203981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gministries.org/blogs/all-uses-energeo" TargetMode="External"/><Relationship Id="rId13" Type="http://schemas.openxmlformats.org/officeDocument/2006/relationships/hyperlink" Target="http://www.cwgministries.org/free-christian-books-and-articles" TargetMode="External"/><Relationship Id="rId18" Type="http://schemas.openxmlformats.org/officeDocument/2006/relationships/hyperlink" Target="http://www.cwgministries.org/GiftsHealings7StepModel"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wgministries.org/free-christian-books-and-articles" TargetMode="External"/><Relationship Id="rId17" Type="http://schemas.openxmlformats.org/officeDocument/2006/relationships/hyperlink" Target="http://www.cwgministries.org/GiftsOfHealingsExplored" TargetMode="External"/><Relationship Id="rId2" Type="http://schemas.openxmlformats.org/officeDocument/2006/relationships/styles" Target="styles.xml"/><Relationship Id="rId16" Type="http://schemas.openxmlformats.org/officeDocument/2006/relationships/hyperlink" Target="http://www.cwgministries.org/blogs/all-uses-energeo" TargetMode="External"/><Relationship Id="rId20" Type="http://schemas.openxmlformats.org/officeDocument/2006/relationships/hyperlink" Target="http://www.cwgministries.org/blogs/when-reason-challenges-faith-what-am-i-d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wgministries.org/7StepHealing" TargetMode="External"/><Relationship Id="rId5" Type="http://schemas.openxmlformats.org/officeDocument/2006/relationships/webSettings" Target="webSettings.xml"/><Relationship Id="rId15" Type="http://schemas.openxmlformats.org/officeDocument/2006/relationships/hyperlink" Target="http://www.cwgministries.org/ReleaseDivineEnergy" TargetMode="External"/><Relationship Id="rId23" Type="http://schemas.openxmlformats.org/officeDocument/2006/relationships/theme" Target="theme/theme1.xml"/><Relationship Id="rId10" Type="http://schemas.openxmlformats.org/officeDocument/2006/relationships/hyperlink" Target="http://www.cwgministries.org/7StepHealing" TargetMode="External"/><Relationship Id="rId19" Type="http://schemas.openxmlformats.org/officeDocument/2006/relationships/hyperlink" Target="http://www.cwgministries.org/blogs/how-keep-your-healing-pastors-jim-mark-and-kiwanda-redner" TargetMode="External"/><Relationship Id="rId4" Type="http://schemas.openxmlformats.org/officeDocument/2006/relationships/settings" Target="settings.xml"/><Relationship Id="rId9" Type="http://schemas.openxmlformats.org/officeDocument/2006/relationships/hyperlink" Target="http://www.cwgministries.org/ReleaseDivineEnergy" TargetMode="External"/><Relationship Id="rId14" Type="http://schemas.openxmlformats.org/officeDocument/2006/relationships/hyperlink" Target="http://www.cwgministries.org/store/7-step-healing-model-cards-100-pac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8156</TotalTime>
  <Pages>5</Pages>
  <Words>2184</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Virkler</dc:creator>
  <cp:lastModifiedBy>Mark Virkler</cp:lastModifiedBy>
  <cp:revision>327</cp:revision>
  <dcterms:created xsi:type="dcterms:W3CDTF">2013-07-17T19:54:00Z</dcterms:created>
  <dcterms:modified xsi:type="dcterms:W3CDTF">2014-02-14T19:44:00Z</dcterms:modified>
</cp:coreProperties>
</file>