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9A" w:rsidRPr="004F6D36" w:rsidRDefault="00757C9A" w:rsidP="00757C9A">
      <w:pPr>
        <w:pStyle w:val="NoSpacing"/>
        <w:jc w:val="center"/>
        <w:rPr>
          <w:sz w:val="52"/>
          <w:szCs w:val="52"/>
        </w:rPr>
      </w:pPr>
      <w:r w:rsidRPr="004F6D36">
        <w:rPr>
          <w:sz w:val="52"/>
          <w:szCs w:val="52"/>
        </w:rPr>
        <w:t>Miracles - 7 Step Model</w:t>
      </w:r>
    </w:p>
    <w:p w:rsidR="00757C9A" w:rsidRDefault="00757C9A" w:rsidP="00757C9A">
      <w:pPr>
        <w:pStyle w:val="NoSpacing"/>
        <w:rPr>
          <w:sz w:val="18"/>
          <w:szCs w:val="18"/>
        </w:rPr>
      </w:pPr>
    </w:p>
    <w:p w:rsidR="00757C9A" w:rsidRDefault="00757C9A" w:rsidP="00757C9A">
      <w:pPr>
        <w:jc w:val="center"/>
        <w:rPr>
          <w:rStyle w:val="Emphasis"/>
          <w:rFonts w:cs="Arial"/>
        </w:rPr>
      </w:pPr>
      <w:r>
        <w:rPr>
          <w:rStyle w:val="Emphasis"/>
          <w:rFonts w:cs="Arial"/>
          <w:b/>
        </w:rPr>
        <w:t>Memorize Key Words:</w:t>
      </w:r>
      <w:r>
        <w:rPr>
          <w:rStyle w:val="Emphasis"/>
          <w:rFonts w:cs="Arial"/>
        </w:rPr>
        <w:t xml:space="preserve"> Compassion-Ask-Listen-Presence-Command-Test-Repeat</w:t>
      </w:r>
    </w:p>
    <w:p w:rsidR="00757C9A" w:rsidRDefault="00757C9A" w:rsidP="00757C9A">
      <w:pPr>
        <w:pStyle w:val="ListParagraph"/>
        <w:numPr>
          <w:ilvl w:val="0"/>
          <w:numId w:val="2"/>
        </w:numPr>
        <w:shd w:val="clear" w:color="auto" w:fill="FFFFFF"/>
        <w:spacing w:after="0" w:line="319" w:lineRule="atLeast"/>
        <w:rPr>
          <w:rStyle w:val="Emphasis"/>
          <w:rFonts w:cs="Arial"/>
          <w:i w:val="0"/>
          <w:iCs w:val="0"/>
        </w:rPr>
      </w:pPr>
      <w:r>
        <w:rPr>
          <w:rStyle w:val="Emphasis"/>
          <w:rFonts w:cs="Arial"/>
          <w:b/>
        </w:rPr>
        <w:t xml:space="preserve">Express </w:t>
      </w:r>
      <w:r w:rsidRPr="008E7FDB">
        <w:rPr>
          <w:rStyle w:val="Emphasis"/>
          <w:rFonts w:cs="Arial"/>
          <w:b/>
          <w:u w:val="single"/>
        </w:rPr>
        <w:t>Compassion</w:t>
      </w:r>
      <w:r>
        <w:rPr>
          <w:rStyle w:val="Emphasis"/>
          <w:rFonts w:cs="Arial"/>
          <w:b/>
        </w:rPr>
        <w:t xml:space="preserve"> </w:t>
      </w:r>
      <w:r>
        <w:rPr>
          <w:rStyle w:val="Emphasis"/>
          <w:rFonts w:cs="Arial"/>
          <w:b/>
        </w:rPr>
        <w:softHyphen/>
        <w:t xml:space="preserve">– </w:t>
      </w:r>
      <w:r>
        <w:t>Smile, ask their name, express love to them, “Of course Jesus wants to heal you … Jesus includes everyone … you absolutely are included.”</w:t>
      </w:r>
    </w:p>
    <w:p w:rsidR="00757C9A" w:rsidRDefault="00757C9A" w:rsidP="00757C9A">
      <w:pPr>
        <w:pStyle w:val="ListParagraph"/>
        <w:numPr>
          <w:ilvl w:val="0"/>
          <w:numId w:val="2"/>
        </w:numPr>
        <w:shd w:val="clear" w:color="auto" w:fill="FFFFFF"/>
        <w:spacing w:after="0" w:line="319" w:lineRule="atLeast"/>
      </w:pPr>
      <w:r w:rsidRPr="008E7FDB">
        <w:rPr>
          <w:rStyle w:val="Emphasis"/>
          <w:rFonts w:cs="Arial"/>
          <w:b/>
          <w:u w:val="single"/>
        </w:rPr>
        <w:t>Ask</w:t>
      </w:r>
      <w:r>
        <w:rPr>
          <w:rStyle w:val="Emphasis"/>
          <w:rFonts w:cs="Arial"/>
          <w:b/>
        </w:rPr>
        <w:t>, “What’s Wrong?”</w:t>
      </w:r>
      <w:r>
        <w:rPr>
          <w:rStyle w:val="apple-converted-space"/>
          <w:rFonts w:cs="Arial"/>
        </w:rPr>
        <w:t> </w:t>
      </w:r>
      <w:r>
        <w:rPr>
          <w:rFonts w:cs="Arial"/>
        </w:rPr>
        <w:t>– “Where does it hurt” and “</w:t>
      </w:r>
      <w:r w:rsidR="005D4AC1">
        <w:rPr>
          <w:rFonts w:cs="Arial"/>
        </w:rPr>
        <w:t>W</w:t>
      </w:r>
      <w:r>
        <w:rPr>
          <w:rFonts w:cs="Arial"/>
        </w:rPr>
        <w:t>hat does God want to heal NOW</w:t>
      </w:r>
      <w:r w:rsidR="005D4AC1">
        <w:rPr>
          <w:rFonts w:cs="Arial"/>
        </w:rPr>
        <w:t>?</w:t>
      </w:r>
      <w:r>
        <w:rPr>
          <w:rFonts w:cs="Arial"/>
        </w:rPr>
        <w:t xml:space="preserve">” and then, “May I pray for you?” – focus intently on </w:t>
      </w:r>
      <w:r>
        <w:rPr>
          <w:rFonts w:cs="Arial"/>
          <w:u w:val="single"/>
        </w:rPr>
        <w:t>one</w:t>
      </w:r>
      <w:r>
        <w:rPr>
          <w:rFonts w:cs="Arial"/>
        </w:rPr>
        <w:t xml:space="preserve"> item at a time. </w:t>
      </w:r>
    </w:p>
    <w:p w:rsidR="00757C9A" w:rsidRDefault="00757C9A" w:rsidP="00757C9A">
      <w:pPr>
        <w:pStyle w:val="ListParagraph"/>
        <w:numPr>
          <w:ilvl w:val="0"/>
          <w:numId w:val="2"/>
        </w:numPr>
        <w:shd w:val="clear" w:color="auto" w:fill="FFFFFF"/>
        <w:spacing w:after="0" w:line="319" w:lineRule="atLeast"/>
        <w:rPr>
          <w:rFonts w:cs="Arial"/>
        </w:rPr>
      </w:pPr>
      <w:r>
        <w:rPr>
          <w:rStyle w:val="Emphasis"/>
          <w:rFonts w:cs="Arial"/>
          <w:b/>
        </w:rPr>
        <w:t xml:space="preserve">Become Still &amp; </w:t>
      </w:r>
      <w:r w:rsidRPr="00D90A83">
        <w:rPr>
          <w:rStyle w:val="Emphasis"/>
          <w:rFonts w:cs="Arial"/>
          <w:b/>
          <w:u w:val="single"/>
        </w:rPr>
        <w:t>Listen</w:t>
      </w:r>
      <w:r>
        <w:rPr>
          <w:rStyle w:val="Emphasis"/>
          <w:rFonts w:cs="Arial"/>
          <w:b/>
        </w:rPr>
        <w:t xml:space="preserve"> to God</w:t>
      </w:r>
      <w:r>
        <w:rPr>
          <w:rStyle w:val="apple-converted-space"/>
          <w:rFonts w:cs="Arial"/>
        </w:rPr>
        <w:t> </w:t>
      </w:r>
      <w:r>
        <w:rPr>
          <w:rFonts w:cs="Arial"/>
        </w:rPr>
        <w:t xml:space="preserve">– Ask, “How should I pray for this person?” Relax, smile and receive, tuning to flowing thoughts and flowing pictures as your eyes are fixed on Jesus. If no special revelation bubbles up, then minister healing based on the promises in the Bible and Jesus’ example of healing ALL. Maybe ask the client, “How long have you had this and what event occurred at the time this problem began?” To receive words of knowledge, you should </w:t>
      </w:r>
      <w:r>
        <w:rPr>
          <w:rFonts w:cs="Arial"/>
          <w:b/>
        </w:rPr>
        <w:t xml:space="preserve">ask for them, </w:t>
      </w:r>
      <w:r>
        <w:rPr>
          <w:rFonts w:cs="Arial"/>
        </w:rPr>
        <w:t>receiving any “miscellaneous” information the Lord may want to reveal through the above means while also tuning to spontaneous emotions, spontaneous bodily sensations, and spontaneous pictures/words of body parts. Step out in faith and lovin</w:t>
      </w:r>
      <w:r w:rsidR="00A370B7">
        <w:rPr>
          <w:rFonts w:cs="Arial"/>
        </w:rPr>
        <w:t>gly share them. Confess any sin</w:t>
      </w:r>
      <w:r>
        <w:rPr>
          <w:rFonts w:cs="Arial"/>
        </w:rPr>
        <w:t>s which come to mind as these can be roadblocks to God’s healing flow.</w:t>
      </w:r>
    </w:p>
    <w:p w:rsidR="00757C9A" w:rsidRDefault="00757C9A" w:rsidP="00757C9A">
      <w:pPr>
        <w:pStyle w:val="ListParagraph"/>
        <w:numPr>
          <w:ilvl w:val="0"/>
          <w:numId w:val="2"/>
        </w:numPr>
        <w:shd w:val="clear" w:color="auto" w:fill="FFFFFF"/>
        <w:spacing w:after="0" w:line="319" w:lineRule="atLeast"/>
        <w:rPr>
          <w:rFonts w:cs="Arial"/>
        </w:rPr>
      </w:pPr>
      <w:r>
        <w:rPr>
          <w:rStyle w:val="Emphasis"/>
          <w:rFonts w:cs="Arial"/>
          <w:b/>
        </w:rPr>
        <w:t xml:space="preserve">Invite God’s </w:t>
      </w:r>
      <w:r w:rsidRPr="008E7FDB">
        <w:rPr>
          <w:rStyle w:val="Emphasis"/>
          <w:rFonts w:cs="Arial"/>
          <w:b/>
          <w:u w:val="single"/>
        </w:rPr>
        <w:t>Presence</w:t>
      </w:r>
      <w:r>
        <w:rPr>
          <w:rStyle w:val="Emphasis"/>
          <w:rFonts w:cs="Arial"/>
          <w:b/>
        </w:rPr>
        <w:t xml:space="preserve"> – His Compassion &amp; Power to Heal</w:t>
      </w:r>
      <w:r>
        <w:rPr>
          <w:rStyle w:val="Emphasis"/>
          <w:rFonts w:cs="Arial"/>
        </w:rPr>
        <w:t xml:space="preserve"> </w:t>
      </w:r>
      <w:r>
        <w:rPr>
          <w:rStyle w:val="apple-converted-space"/>
          <w:rFonts w:cs="Arial"/>
        </w:rPr>
        <w:t>–</w:t>
      </w:r>
      <w:r>
        <w:rPr>
          <w:rFonts w:cs="Arial"/>
        </w:rPr>
        <w:t xml:space="preserve"> “Lord, pour </w:t>
      </w:r>
      <w:proofErr w:type="gramStart"/>
      <w:r>
        <w:rPr>
          <w:rFonts w:cs="Arial"/>
          <w:u w:val="single"/>
        </w:rPr>
        <w:t>Your</w:t>
      </w:r>
      <w:proofErr w:type="gramEnd"/>
      <w:r>
        <w:rPr>
          <w:rFonts w:cs="Arial"/>
          <w:u w:val="single"/>
        </w:rPr>
        <w:t xml:space="preserve"> love</w:t>
      </w:r>
      <w:r>
        <w:rPr>
          <w:rFonts w:cs="Arial"/>
        </w:rPr>
        <w:t xml:space="preserve"> and healing power on this person.  Holy Spirit, we welcome </w:t>
      </w:r>
      <w:proofErr w:type="gramStart"/>
      <w:r>
        <w:rPr>
          <w:rFonts w:cs="Arial"/>
        </w:rPr>
        <w:t>Your</w:t>
      </w:r>
      <w:proofErr w:type="gramEnd"/>
      <w:r>
        <w:rPr>
          <w:rFonts w:cs="Arial"/>
        </w:rPr>
        <w:t xml:space="preserve"> presence.” With your eyes open, watch the person for signs of the Holy Spirit moving upon them (eyelids flutter, become flushed, gentle trembling, peace). NOW, the love and power</w:t>
      </w:r>
      <w:r w:rsidR="004304FA">
        <w:rPr>
          <w:rFonts w:cs="Arial"/>
        </w:rPr>
        <w:t xml:space="preserve"> of the Lord is present to heal</w:t>
      </w:r>
      <w:r>
        <w:rPr>
          <w:rFonts w:cs="Arial"/>
        </w:rPr>
        <w:t xml:space="preserve"> (Lk. 5:17)</w:t>
      </w:r>
      <w:r w:rsidR="004304FA">
        <w:rPr>
          <w:rFonts w:cs="Arial"/>
        </w:rPr>
        <w:t>!</w:t>
      </w:r>
    </w:p>
    <w:p w:rsidR="00757C9A" w:rsidRDefault="00757C9A" w:rsidP="00757C9A">
      <w:pPr>
        <w:pStyle w:val="ListParagraph"/>
        <w:numPr>
          <w:ilvl w:val="0"/>
          <w:numId w:val="2"/>
        </w:numPr>
        <w:shd w:val="clear" w:color="auto" w:fill="FFFFFF"/>
        <w:spacing w:after="0" w:line="319" w:lineRule="atLeast"/>
        <w:rPr>
          <w:rFonts w:cs="Arial"/>
        </w:rPr>
      </w:pPr>
      <w:r w:rsidRPr="008E7FDB">
        <w:rPr>
          <w:rStyle w:val="Emphasis"/>
          <w:rFonts w:cs="Arial"/>
          <w:b/>
          <w:u w:val="single"/>
        </w:rPr>
        <w:t xml:space="preserve">Command </w:t>
      </w:r>
      <w:r>
        <w:rPr>
          <w:rStyle w:val="Emphasis"/>
          <w:rFonts w:cs="Arial"/>
          <w:b/>
        </w:rPr>
        <w:t xml:space="preserve">the Healing </w:t>
      </w:r>
      <w:r>
        <w:rPr>
          <w:rStyle w:val="apple-converted-space"/>
          <w:rFonts w:cs="Arial"/>
          <w:b/>
        </w:rPr>
        <w:t>in Jesus’ Name</w:t>
      </w:r>
      <w:r>
        <w:rPr>
          <w:rStyle w:val="apple-converted-space"/>
          <w:rFonts w:cs="Arial"/>
        </w:rPr>
        <w:t xml:space="preserve"> –</w:t>
      </w:r>
      <w:r>
        <w:rPr>
          <w:rFonts w:cs="Arial"/>
        </w:rPr>
        <w:t xml:space="preserve"> Lay your hand on the infirm spot (be sensitive when praying for opposite sex). Command the affliction/pain to leave. Use short prayers (10-20 seconds). Both client and prayer counselor are to stay relaxed and smiling so you do not block the flow of the Holy Spirit. Maintain this attitude: “Healing is easy because </w:t>
      </w:r>
      <w:r w:rsidR="004304FA">
        <w:rPr>
          <w:rFonts w:cs="Arial"/>
        </w:rPr>
        <w:t>Jesus has already done the work</w:t>
      </w:r>
      <w:r>
        <w:rPr>
          <w:rFonts w:cs="Arial"/>
        </w:rPr>
        <w:t>” (Isa. 53:4</w:t>
      </w:r>
      <w:proofErr w:type="gramStart"/>
      <w:r>
        <w:rPr>
          <w:rFonts w:cs="Arial"/>
        </w:rPr>
        <w:t>,5</w:t>
      </w:r>
      <w:proofErr w:type="gramEnd"/>
      <w:r>
        <w:rPr>
          <w:rFonts w:cs="Arial"/>
        </w:rPr>
        <w:t>; Ps. 103:3; 147:3)</w:t>
      </w:r>
      <w:r w:rsidR="004304FA">
        <w:rPr>
          <w:rFonts w:cs="Arial"/>
        </w:rPr>
        <w:t>.</w:t>
      </w:r>
      <w:r>
        <w:rPr>
          <w:rFonts w:cs="Arial"/>
        </w:rPr>
        <w:t xml:space="preserve"> Rebuke</w:t>
      </w:r>
      <w:r>
        <w:rPr>
          <w:rFonts w:cs="Arial"/>
          <w:i/>
        </w:rPr>
        <w:t xml:space="preserve"> </w:t>
      </w:r>
      <w:r>
        <w:rPr>
          <w:rFonts w:cs="Arial"/>
        </w:rPr>
        <w:t>demons and command pain to go. Speak restoration and normal function of all cells and body parts</w:t>
      </w:r>
      <w:r w:rsidR="005D4AC1">
        <w:rPr>
          <w:rFonts w:cs="Arial"/>
        </w:rPr>
        <w:t>.</w:t>
      </w:r>
      <w:r w:rsidR="00EA1D13">
        <w:rPr>
          <w:rFonts w:cs="Arial"/>
        </w:rPr>
        <w:t xml:space="preserve"> Be specific</w:t>
      </w:r>
      <w:r>
        <w:rPr>
          <w:rFonts w:cs="Arial"/>
        </w:rPr>
        <w:t xml:space="preserve">. “Function normally in Jesus’ name!” See God’s light penetrating the area. You focus God’s healing light on the infirm spot just as you would focus a magnifying glass on a piece of paper so that the sun’s rays are intensified and start it on fire. God’s focused healing power releases miracles (Lk. 11:34-36; Hab. 3:4). You are simply declaring, believing and seeing His divine energy penetrate the area.  </w:t>
      </w:r>
    </w:p>
    <w:p w:rsidR="00757C9A" w:rsidRDefault="00757C9A" w:rsidP="00757C9A">
      <w:pPr>
        <w:pStyle w:val="ListParagraph"/>
        <w:numPr>
          <w:ilvl w:val="0"/>
          <w:numId w:val="2"/>
        </w:numPr>
        <w:shd w:val="clear" w:color="auto" w:fill="FFFFFF"/>
        <w:spacing w:after="0" w:line="319" w:lineRule="atLeast"/>
        <w:rPr>
          <w:rFonts w:cs="Arial"/>
        </w:rPr>
      </w:pPr>
      <w:r w:rsidRPr="00310274">
        <w:rPr>
          <w:rStyle w:val="Emphasis"/>
          <w:rFonts w:cs="Arial"/>
          <w:b/>
        </w:rPr>
        <w:t xml:space="preserve">Seeing the Healing, </w:t>
      </w:r>
      <w:r w:rsidR="005D4AC1">
        <w:rPr>
          <w:rStyle w:val="Emphasis"/>
          <w:rFonts w:cs="Arial"/>
          <w:b/>
        </w:rPr>
        <w:t>Y</w:t>
      </w:r>
      <w:r w:rsidRPr="00310274">
        <w:rPr>
          <w:rStyle w:val="Emphasis"/>
          <w:rFonts w:cs="Arial"/>
          <w:b/>
        </w:rPr>
        <w:t xml:space="preserve">ou </w:t>
      </w:r>
      <w:r w:rsidRPr="008E7FDB">
        <w:rPr>
          <w:rStyle w:val="Emphasis"/>
          <w:rFonts w:cs="Arial"/>
          <w:b/>
          <w:u w:val="single"/>
        </w:rPr>
        <w:t>Test</w:t>
      </w:r>
      <w:r>
        <w:rPr>
          <w:rStyle w:val="Emphasis"/>
          <w:rFonts w:cs="Arial"/>
          <w:b/>
        </w:rPr>
        <w:t xml:space="preserve"> It Out</w:t>
      </w:r>
      <w:r>
        <w:rPr>
          <w:rStyle w:val="apple-converted-space"/>
          <w:rFonts w:cs="Arial"/>
        </w:rPr>
        <w:t> </w:t>
      </w:r>
      <w:r>
        <w:rPr>
          <w:rFonts w:cs="Arial"/>
        </w:rPr>
        <w:t xml:space="preserve">– Ask for and receive God’s vision of the promise fulfilled, letting gratitude flood your heart and giving thanks for what you see Him doing as you do something you could not easily do before. Miracles manifest </w:t>
      </w:r>
      <w:r>
        <w:rPr>
          <w:rFonts w:cs="Arial"/>
          <w:u w:val="single"/>
        </w:rPr>
        <w:t>as you step out in faith</w:t>
      </w:r>
      <w:r>
        <w:rPr>
          <w:rFonts w:cs="Arial"/>
        </w:rPr>
        <w:t xml:space="preserve">, believing, </w:t>
      </w:r>
      <w:r>
        <w:rPr>
          <w:rFonts w:cs="Arial"/>
          <w:u w:val="single"/>
        </w:rPr>
        <w:t>thanking</w:t>
      </w:r>
      <w:r>
        <w:rPr>
          <w:rFonts w:cs="Arial"/>
        </w:rPr>
        <w:t xml:space="preserve"> (Mk. 11:22-24) and </w:t>
      </w:r>
      <w:r>
        <w:rPr>
          <w:rFonts w:cs="Arial"/>
          <w:u w:val="single"/>
        </w:rPr>
        <w:t>receiving</w:t>
      </w:r>
      <w:r>
        <w:rPr>
          <w:rFonts w:cs="Arial"/>
        </w:rPr>
        <w:t xml:space="preserve"> in childlike joy. As the lepers </w:t>
      </w:r>
      <w:r>
        <w:rPr>
          <w:rFonts w:cs="Arial"/>
          <w:u w:val="single"/>
        </w:rPr>
        <w:t>went</w:t>
      </w:r>
      <w:r>
        <w:rPr>
          <w:rFonts w:cs="Arial"/>
        </w:rPr>
        <w:t>, they were healed (Lk. 17:14). “Get up and walk.”</w:t>
      </w:r>
    </w:p>
    <w:p w:rsidR="00590A0B" w:rsidRPr="00590A0B" w:rsidRDefault="00757C9A" w:rsidP="005D4AC1">
      <w:pPr>
        <w:pStyle w:val="ListParagraph"/>
        <w:numPr>
          <w:ilvl w:val="0"/>
          <w:numId w:val="2"/>
        </w:numPr>
        <w:rPr>
          <w:sz w:val="24"/>
          <w:szCs w:val="24"/>
        </w:rPr>
      </w:pPr>
      <w:r w:rsidRPr="00DE670A">
        <w:rPr>
          <w:rStyle w:val="Emphasis"/>
          <w:rFonts w:cs="Arial"/>
          <w:b/>
          <w:u w:val="single"/>
        </w:rPr>
        <w:t>Repeat</w:t>
      </w:r>
      <w:r w:rsidRPr="00DE670A">
        <w:rPr>
          <w:rStyle w:val="Emphasis"/>
          <w:rFonts w:cs="Arial"/>
          <w:b/>
        </w:rPr>
        <w:t xml:space="preserve">: Pray a Second, Third and Fourth Time – </w:t>
      </w:r>
      <w:r w:rsidRPr="00DE670A">
        <w:rPr>
          <w:rFonts w:cs="Arial"/>
        </w:rPr>
        <w:t xml:space="preserve">If you pray and see no visible change in the natural, or you see a partial healing, then pray again (immediately) until you have prayed 3-4 times and either they are completely healed or you note no further improvement </w:t>
      </w:r>
      <w:r w:rsidRPr="00DE670A">
        <w:rPr>
          <w:rStyle w:val="Emphasis"/>
          <w:rFonts w:cs="Arial"/>
        </w:rPr>
        <w:t>(Matt. 7:7,8; Lk. 18:1-8; Mk. 8:23-25)</w:t>
      </w:r>
      <w:r w:rsidRPr="00DE670A">
        <w:rPr>
          <w:rFonts w:cs="Arial"/>
        </w:rPr>
        <w:t xml:space="preserve">. Repetition weakens and defeats the enemy. With each prayer express a </w:t>
      </w:r>
      <w:r w:rsidRPr="00DE670A">
        <w:rPr>
          <w:rFonts w:cs="Arial"/>
        </w:rPr>
        <w:lastRenderedPageBreak/>
        <w:t>little more love, belief and gratitude. Close by praying a blessing and being sure to determine if they have ever invited Christ into their lives. If not, lead them in a simple salvation prayer.</w:t>
      </w:r>
    </w:p>
    <w:p w:rsidR="00884DFD" w:rsidRPr="00590A0B" w:rsidRDefault="00590A0B" w:rsidP="00590A0B">
      <w:pPr>
        <w:rPr>
          <w:sz w:val="24"/>
          <w:szCs w:val="24"/>
        </w:rPr>
      </w:pPr>
      <w:hyperlink r:id="rId6" w:history="1">
        <w:r w:rsidR="00884DFD" w:rsidRPr="00590A0B">
          <w:rPr>
            <w:rStyle w:val="Hyperlink"/>
            <w:rFonts w:cs="Arial"/>
            <w:iCs/>
            <w:shd w:val="clear" w:color="auto" w:fill="FFFFFF"/>
          </w:rPr>
          <w:t xml:space="preserve">MP3 </w:t>
        </w:r>
        <w:r w:rsidR="0076011F" w:rsidRPr="00590A0B">
          <w:rPr>
            <w:rStyle w:val="Hyperlink"/>
            <w:rFonts w:cs="Arial"/>
            <w:iCs/>
            <w:shd w:val="clear" w:color="auto" w:fill="FFFFFF"/>
          </w:rPr>
          <w:t xml:space="preserve">free </w:t>
        </w:r>
        <w:r w:rsidR="00884DFD" w:rsidRPr="00590A0B">
          <w:rPr>
            <w:rStyle w:val="Hyperlink"/>
            <w:rFonts w:cs="Arial"/>
            <w:iCs/>
            <w:shd w:val="clear" w:color="auto" w:fill="FFFFFF"/>
          </w:rPr>
          <w:t>do</w:t>
        </w:r>
        <w:r w:rsidR="00884DFD" w:rsidRPr="00590A0B">
          <w:rPr>
            <w:rStyle w:val="Hyperlink"/>
            <w:rFonts w:cs="Arial"/>
            <w:iCs/>
            <w:shd w:val="clear" w:color="auto" w:fill="FFFFFF"/>
          </w:rPr>
          <w:t>w</w:t>
        </w:r>
        <w:r w:rsidR="00884DFD" w:rsidRPr="00590A0B">
          <w:rPr>
            <w:rStyle w:val="Hyperlink"/>
            <w:rFonts w:cs="Arial"/>
            <w:iCs/>
            <w:shd w:val="clear" w:color="auto" w:fill="FFFFFF"/>
          </w:rPr>
          <w:t>nload</w:t>
        </w:r>
      </w:hyperlink>
      <w:r w:rsidR="00884DFD" w:rsidRPr="00590A0B">
        <w:rPr>
          <w:rStyle w:val="Strong"/>
          <w:rFonts w:cs="Arial"/>
          <w:b w:val="0"/>
          <w:bCs w:val="0"/>
          <w:iCs/>
          <w:shd w:val="clear" w:color="auto" w:fill="FFFFFF"/>
        </w:rPr>
        <w:t xml:space="preserve"> of Dr. Virkler's </w:t>
      </w:r>
      <w:r w:rsidR="005D4AC1" w:rsidRPr="00590A0B">
        <w:rPr>
          <w:rStyle w:val="Strong"/>
          <w:rFonts w:cs="Arial"/>
          <w:b w:val="0"/>
          <w:bCs w:val="0"/>
          <w:iCs/>
          <w:shd w:val="clear" w:color="auto" w:fill="FFFFFF"/>
        </w:rPr>
        <w:t>72-m</w:t>
      </w:r>
      <w:r w:rsidR="0076011F" w:rsidRPr="00590A0B">
        <w:rPr>
          <w:rStyle w:val="Strong"/>
          <w:rFonts w:cs="Arial"/>
          <w:b w:val="0"/>
          <w:bCs w:val="0"/>
          <w:iCs/>
          <w:shd w:val="clear" w:color="auto" w:fill="FFFFFF"/>
        </w:rPr>
        <w:t xml:space="preserve">inute </w:t>
      </w:r>
      <w:r w:rsidR="00884DFD" w:rsidRPr="00590A0B">
        <w:rPr>
          <w:rStyle w:val="Strong"/>
          <w:rFonts w:cs="Arial"/>
          <w:b w:val="0"/>
          <w:bCs w:val="0"/>
          <w:iCs/>
          <w:shd w:val="clear" w:color="auto" w:fill="FFFFFF"/>
        </w:rPr>
        <w:t xml:space="preserve">Healing Workshop using this 7 Step Model </w:t>
      </w:r>
      <w:r w:rsidR="0076011F" w:rsidRPr="00590A0B">
        <w:rPr>
          <w:rStyle w:val="Strong"/>
          <w:rFonts w:cs="Arial"/>
          <w:b w:val="0"/>
          <w:bCs w:val="0"/>
          <w:iCs/>
          <w:shd w:val="clear" w:color="auto" w:fill="FFFFFF"/>
        </w:rPr>
        <w:t xml:space="preserve">is </w:t>
      </w:r>
      <w:r w:rsidR="00884DFD" w:rsidRPr="00590A0B">
        <w:rPr>
          <w:rStyle w:val="Strong"/>
          <w:rFonts w:cs="Arial"/>
          <w:b w:val="0"/>
          <w:bCs w:val="0"/>
          <w:iCs/>
          <w:shd w:val="clear" w:color="auto" w:fill="FFFFFF"/>
        </w:rPr>
        <w:t>here</w:t>
      </w:r>
      <w:r w:rsidR="0076011F" w:rsidRPr="00590A0B">
        <w:rPr>
          <w:rStyle w:val="Strong"/>
          <w:rFonts w:cs="Arial"/>
          <w:b w:val="0"/>
          <w:bCs w:val="0"/>
          <w:iCs/>
          <w:shd w:val="clear" w:color="auto" w:fill="FFFFFF"/>
        </w:rPr>
        <w:t xml:space="preserve"> and </w:t>
      </w:r>
      <w:bookmarkStart w:id="0" w:name="_GoBack"/>
      <w:r w:rsidR="00567CAC">
        <w:fldChar w:fldCharType="begin"/>
      </w:r>
      <w:r w:rsidR="00567CAC">
        <w:instrText xml:space="preserve"> HYPERLINK "http://www.cwgministries.org/sites/default/files/files/7%20Step%20Healing%20Model.pptx" </w:instrText>
      </w:r>
      <w:r w:rsidR="00567CAC">
        <w:fldChar w:fldCharType="separate"/>
      </w:r>
      <w:r w:rsidR="0076011F" w:rsidRPr="00590A0B">
        <w:rPr>
          <w:rStyle w:val="Hyperlink"/>
          <w:rFonts w:cs="Arial"/>
          <w:iCs/>
          <w:shd w:val="clear" w:color="auto" w:fill="FFFFFF"/>
        </w:rPr>
        <w:t xml:space="preserve">free </w:t>
      </w:r>
      <w:r w:rsidR="0076011F" w:rsidRPr="00590A0B">
        <w:rPr>
          <w:rStyle w:val="Hyperlink"/>
          <w:rFonts w:cs="Arial"/>
          <w:shd w:val="clear" w:color="auto" w:fill="FFFFFF"/>
        </w:rPr>
        <w:t>PowerPoi</w:t>
      </w:r>
      <w:r w:rsidR="0076011F" w:rsidRPr="00590A0B">
        <w:rPr>
          <w:rStyle w:val="Hyperlink"/>
          <w:rFonts w:cs="Arial"/>
          <w:shd w:val="clear" w:color="auto" w:fill="FFFFFF"/>
        </w:rPr>
        <w:t>n</w:t>
      </w:r>
      <w:r w:rsidR="0076011F" w:rsidRPr="00590A0B">
        <w:rPr>
          <w:rStyle w:val="Hyperlink"/>
          <w:rFonts w:cs="Arial"/>
          <w:shd w:val="clear" w:color="auto" w:fill="FFFFFF"/>
        </w:rPr>
        <w:t>t</w:t>
      </w:r>
      <w:r w:rsidR="0076011F" w:rsidRPr="00590A0B">
        <w:rPr>
          <w:rStyle w:val="Hyperlink"/>
          <w:rFonts w:cs="Arial"/>
          <w:shd w:val="clear" w:color="auto" w:fill="FFFFFF"/>
        </w:rPr>
        <w:t xml:space="preserve"> is a</w:t>
      </w:r>
      <w:r w:rsidR="0076011F" w:rsidRPr="00590A0B">
        <w:rPr>
          <w:rStyle w:val="Hyperlink"/>
          <w:rFonts w:cs="Arial"/>
          <w:shd w:val="clear" w:color="auto" w:fill="FFFFFF"/>
        </w:rPr>
        <w:t>v</w:t>
      </w:r>
      <w:r w:rsidR="0076011F" w:rsidRPr="00590A0B">
        <w:rPr>
          <w:rStyle w:val="Hyperlink"/>
          <w:rFonts w:cs="Arial"/>
          <w:shd w:val="clear" w:color="auto" w:fill="FFFFFF"/>
        </w:rPr>
        <w:t>ailable here</w:t>
      </w:r>
      <w:r w:rsidR="00567CAC">
        <w:rPr>
          <w:rStyle w:val="Hyperlink"/>
          <w:rFonts w:cs="Arial"/>
          <w:shd w:val="clear" w:color="auto" w:fill="FFFFFF"/>
        </w:rPr>
        <w:fldChar w:fldCharType="end"/>
      </w:r>
      <w:bookmarkEnd w:id="0"/>
      <w:r w:rsidR="0076011F" w:rsidRPr="00590A0B">
        <w:rPr>
          <w:rFonts w:cs="Arial"/>
          <w:shd w:val="clear" w:color="auto" w:fill="FFFFFF"/>
        </w:rPr>
        <w:t>.</w:t>
      </w:r>
      <w:r w:rsidR="004304FA">
        <w:rPr>
          <w:rFonts w:cs="Arial"/>
          <w:shd w:val="clear" w:color="auto" w:fill="FFFFFF"/>
        </w:rPr>
        <w:t xml:space="preserve"> </w:t>
      </w:r>
    </w:p>
    <w:p w:rsidR="00757C9A" w:rsidRDefault="00757C9A" w:rsidP="00757C9A">
      <w:pPr>
        <w:shd w:val="clear" w:color="auto" w:fill="FFFFFF"/>
        <w:spacing w:after="0" w:line="319" w:lineRule="atLeast"/>
        <w:rPr>
          <w:b/>
          <w:sz w:val="24"/>
          <w:szCs w:val="24"/>
          <w:highlight w:val="red"/>
        </w:rPr>
      </w:pPr>
      <w:r w:rsidRPr="00864F4F">
        <w:rPr>
          <w:b/>
          <w:sz w:val="24"/>
          <w:szCs w:val="24"/>
          <w:u w:val="single"/>
        </w:rPr>
        <w:t>Heart Attitudes</w:t>
      </w:r>
      <w:r>
        <w:rPr>
          <w:b/>
          <w:sz w:val="24"/>
          <w:szCs w:val="24"/>
        </w:rPr>
        <w:t xml:space="preserve"> and Their Resulting Actions </w:t>
      </w:r>
      <w:hyperlink r:id="rId7" w:history="1">
        <w:r w:rsidR="004304FA">
          <w:rPr>
            <w:rStyle w:val="Hyperlink"/>
            <w:sz w:val="24"/>
            <w:szCs w:val="24"/>
          </w:rPr>
          <w:t>Click here for</w:t>
        </w:r>
        <w:r w:rsidR="004304FA" w:rsidRPr="00B467A1">
          <w:rPr>
            <w:rStyle w:val="Hyperlink"/>
            <w:sz w:val="24"/>
            <w:szCs w:val="24"/>
          </w:rPr>
          <w:t xml:space="preserve"> book, </w:t>
        </w:r>
        <w:r w:rsidR="004304FA" w:rsidRPr="00B467A1">
          <w:rPr>
            <w:rStyle w:val="Hyperlink"/>
            <w:i/>
            <w:sz w:val="24"/>
            <w:szCs w:val="24"/>
          </w:rPr>
          <w:t>When Everything Changes</w:t>
        </w:r>
      </w:hyperlink>
    </w:p>
    <w:p w:rsidR="00757C9A" w:rsidRDefault="00757C9A" w:rsidP="00757C9A">
      <w:pPr>
        <w:numPr>
          <w:ilvl w:val="0"/>
          <w:numId w:val="1"/>
        </w:numPr>
        <w:shd w:val="clear" w:color="auto" w:fill="FFFFFF"/>
        <w:spacing w:after="0" w:line="319" w:lineRule="atLeast"/>
        <w:ind w:left="600"/>
        <w:rPr>
          <w:rStyle w:val="Emphasis"/>
          <w:rFonts w:cs="Arial"/>
          <w:i w:val="0"/>
          <w:iCs w:val="0"/>
        </w:rPr>
      </w:pPr>
      <w:r w:rsidRPr="00FF6745">
        <w:rPr>
          <w:rStyle w:val="Emphasis"/>
          <w:rFonts w:cs="Arial"/>
        </w:rPr>
        <w:t xml:space="preserve">Divine </w:t>
      </w:r>
      <w:r w:rsidRPr="00FF6745">
        <w:rPr>
          <w:rStyle w:val="Emphasis"/>
          <w:rFonts w:cs="Arial"/>
          <w:b/>
        </w:rPr>
        <w:t>Love</w:t>
      </w:r>
      <w:r>
        <w:rPr>
          <w:rStyle w:val="Emphasis"/>
          <w:rFonts w:cs="Arial"/>
        </w:rPr>
        <w:t xml:space="preserve"> – Express Compassion </w:t>
      </w:r>
    </w:p>
    <w:p w:rsidR="00757C9A" w:rsidRDefault="00757C9A" w:rsidP="00757C9A">
      <w:pPr>
        <w:numPr>
          <w:ilvl w:val="0"/>
          <w:numId w:val="1"/>
        </w:numPr>
        <w:shd w:val="clear" w:color="auto" w:fill="FFFFFF"/>
        <w:spacing w:after="0" w:line="319" w:lineRule="atLeast"/>
        <w:ind w:left="600"/>
      </w:pPr>
      <w:r w:rsidRPr="00FF6745">
        <w:rPr>
          <w:rStyle w:val="apple-converted-space"/>
          <w:rFonts w:cs="Arial"/>
        </w:rPr>
        <w:t xml:space="preserve">Concern &amp; </w:t>
      </w:r>
      <w:r w:rsidRPr="00FF6745">
        <w:rPr>
          <w:rStyle w:val="apple-converted-space"/>
          <w:rFonts w:cs="Arial"/>
          <w:b/>
        </w:rPr>
        <w:t>Honor</w:t>
      </w:r>
      <w:r>
        <w:rPr>
          <w:rStyle w:val="apple-converted-space"/>
          <w:rFonts w:cs="Arial"/>
          <w:b/>
        </w:rPr>
        <w:t xml:space="preserve"> </w:t>
      </w:r>
      <w:r>
        <w:rPr>
          <w:rStyle w:val="apple-converted-space"/>
          <w:rFonts w:cs="Arial"/>
        </w:rPr>
        <w:t xml:space="preserve">– </w:t>
      </w:r>
      <w:r>
        <w:rPr>
          <w:rStyle w:val="Emphasis"/>
          <w:rFonts w:cs="Arial"/>
        </w:rPr>
        <w:t xml:space="preserve">Ask, “What’s </w:t>
      </w:r>
      <w:proofErr w:type="gramStart"/>
      <w:r>
        <w:rPr>
          <w:rStyle w:val="Emphasis"/>
          <w:rFonts w:cs="Arial"/>
        </w:rPr>
        <w:t>Wrong</w:t>
      </w:r>
      <w:proofErr w:type="gramEnd"/>
      <w:r>
        <w:rPr>
          <w:rStyle w:val="Emphasis"/>
          <w:rFonts w:cs="Arial"/>
        </w:rPr>
        <w:t>?”</w:t>
      </w:r>
      <w:r>
        <w:rPr>
          <w:rStyle w:val="apple-converted-space"/>
          <w:rFonts w:cs="Arial"/>
        </w:rPr>
        <w:t> </w:t>
      </w:r>
    </w:p>
    <w:p w:rsidR="00757C9A" w:rsidRDefault="00757C9A" w:rsidP="00757C9A">
      <w:pPr>
        <w:numPr>
          <w:ilvl w:val="0"/>
          <w:numId w:val="1"/>
        </w:numPr>
        <w:shd w:val="clear" w:color="auto" w:fill="FFFFFF"/>
        <w:spacing w:after="0" w:line="319" w:lineRule="atLeast"/>
        <w:ind w:left="600"/>
        <w:rPr>
          <w:rFonts w:cs="Arial"/>
        </w:rPr>
      </w:pPr>
      <w:r w:rsidRPr="00FF6745">
        <w:rPr>
          <w:rFonts w:cs="Arial"/>
        </w:rPr>
        <w:t xml:space="preserve">Spiritual </w:t>
      </w:r>
      <w:r w:rsidRPr="00FF6745">
        <w:rPr>
          <w:rFonts w:cs="Arial"/>
          <w:b/>
        </w:rPr>
        <w:t>Sensitivity</w:t>
      </w:r>
      <w:r>
        <w:rPr>
          <w:rFonts w:cs="Arial"/>
        </w:rPr>
        <w:t xml:space="preserve"> – </w:t>
      </w:r>
      <w:r>
        <w:rPr>
          <w:rStyle w:val="Emphasis"/>
          <w:rFonts w:cs="Arial"/>
        </w:rPr>
        <w:t>Become Still &amp; Listen to God</w:t>
      </w:r>
      <w:r>
        <w:rPr>
          <w:rStyle w:val="apple-converted-space"/>
          <w:rFonts w:cs="Arial"/>
        </w:rPr>
        <w:t> </w:t>
      </w:r>
      <w:r>
        <w:rPr>
          <w:rFonts w:cs="Arial"/>
        </w:rPr>
        <w:t xml:space="preserve"> </w:t>
      </w:r>
    </w:p>
    <w:p w:rsidR="00757C9A" w:rsidRDefault="00757C9A" w:rsidP="00757C9A">
      <w:pPr>
        <w:numPr>
          <w:ilvl w:val="0"/>
          <w:numId w:val="1"/>
        </w:numPr>
        <w:shd w:val="clear" w:color="auto" w:fill="FFFFFF"/>
        <w:spacing w:after="0" w:line="319" w:lineRule="atLeast"/>
        <w:ind w:left="600"/>
        <w:rPr>
          <w:rFonts w:cs="Arial"/>
        </w:rPr>
      </w:pPr>
      <w:r w:rsidRPr="00FF6745">
        <w:rPr>
          <w:rStyle w:val="Emphasis"/>
          <w:rFonts w:cs="Arial"/>
        </w:rPr>
        <w:t xml:space="preserve">Humility &amp; </w:t>
      </w:r>
      <w:r w:rsidRPr="00FF6745">
        <w:rPr>
          <w:rStyle w:val="Emphasis"/>
          <w:rFonts w:cs="Arial"/>
          <w:b/>
        </w:rPr>
        <w:t>Awareness</w:t>
      </w:r>
      <w:r>
        <w:rPr>
          <w:rStyle w:val="Emphasis"/>
          <w:rFonts w:cs="Arial"/>
        </w:rPr>
        <w:t xml:space="preserve"> – Invite God’s Presence – His Compassion &amp; Power to Heal </w:t>
      </w:r>
    </w:p>
    <w:p w:rsidR="00757C9A" w:rsidRDefault="00757C9A" w:rsidP="00757C9A">
      <w:pPr>
        <w:numPr>
          <w:ilvl w:val="0"/>
          <w:numId w:val="1"/>
        </w:numPr>
        <w:shd w:val="clear" w:color="auto" w:fill="FFFFFF"/>
        <w:spacing w:after="0" w:line="319" w:lineRule="atLeast"/>
        <w:ind w:left="600"/>
        <w:rPr>
          <w:rFonts w:cs="Arial"/>
        </w:rPr>
      </w:pPr>
      <w:r>
        <w:rPr>
          <w:rStyle w:val="apple-converted-space"/>
          <w:rFonts w:cs="Arial"/>
        </w:rPr>
        <w:t xml:space="preserve">Relaxed </w:t>
      </w:r>
      <w:r>
        <w:rPr>
          <w:rStyle w:val="apple-converted-space"/>
          <w:rFonts w:cs="Arial"/>
          <w:b/>
        </w:rPr>
        <w:t>Authority</w:t>
      </w:r>
      <w:r>
        <w:rPr>
          <w:rStyle w:val="apple-converted-space"/>
          <w:rFonts w:cs="Arial"/>
        </w:rPr>
        <w:t xml:space="preserve"> – </w:t>
      </w:r>
      <w:r>
        <w:rPr>
          <w:rStyle w:val="Emphasis"/>
          <w:rFonts w:cs="Arial"/>
        </w:rPr>
        <w:t xml:space="preserve">Command the Healing </w:t>
      </w:r>
      <w:r w:rsidRPr="00405927">
        <w:rPr>
          <w:rStyle w:val="apple-converted-space"/>
          <w:rFonts w:cs="Arial"/>
          <w:i/>
        </w:rPr>
        <w:t>in Jesus’ Name</w:t>
      </w:r>
      <w:r>
        <w:rPr>
          <w:rStyle w:val="apple-converted-space"/>
          <w:rFonts w:cs="Arial"/>
        </w:rPr>
        <w:t xml:space="preserve">  </w:t>
      </w:r>
    </w:p>
    <w:p w:rsidR="00757C9A" w:rsidRDefault="00757C9A" w:rsidP="00757C9A">
      <w:pPr>
        <w:numPr>
          <w:ilvl w:val="0"/>
          <w:numId w:val="1"/>
        </w:numPr>
        <w:shd w:val="clear" w:color="auto" w:fill="FFFFFF"/>
        <w:spacing w:after="0" w:line="319" w:lineRule="atLeast"/>
        <w:ind w:left="600"/>
        <w:rPr>
          <w:rFonts w:cs="Arial"/>
        </w:rPr>
      </w:pPr>
      <w:r>
        <w:rPr>
          <w:rStyle w:val="apple-converted-space"/>
          <w:rFonts w:cs="Arial"/>
        </w:rPr>
        <w:t xml:space="preserve">Gratitude and </w:t>
      </w:r>
      <w:r w:rsidRPr="00110DBC">
        <w:rPr>
          <w:rStyle w:val="apple-converted-space"/>
          <w:rFonts w:cs="Arial"/>
          <w:b/>
        </w:rPr>
        <w:t>Thanksgiving</w:t>
      </w:r>
      <w:r>
        <w:rPr>
          <w:rStyle w:val="apple-converted-space"/>
          <w:rFonts w:cs="Arial"/>
        </w:rPr>
        <w:t xml:space="preserve"> – </w:t>
      </w:r>
      <w:r>
        <w:rPr>
          <w:rStyle w:val="Emphasis"/>
          <w:rFonts w:cs="Arial"/>
        </w:rPr>
        <w:t>Test It Out</w:t>
      </w:r>
      <w:r>
        <w:rPr>
          <w:rStyle w:val="apple-converted-space"/>
          <w:rFonts w:cs="Arial"/>
        </w:rPr>
        <w:t> </w:t>
      </w:r>
    </w:p>
    <w:p w:rsidR="00757C9A" w:rsidRDefault="00757C9A" w:rsidP="00757C9A">
      <w:pPr>
        <w:numPr>
          <w:ilvl w:val="0"/>
          <w:numId w:val="1"/>
        </w:numPr>
        <w:shd w:val="clear" w:color="auto" w:fill="FFFFFF"/>
        <w:spacing w:after="0" w:line="319" w:lineRule="atLeast"/>
        <w:ind w:left="600"/>
        <w:rPr>
          <w:rStyle w:val="Emphasis"/>
          <w:i w:val="0"/>
        </w:rPr>
      </w:pPr>
      <w:r w:rsidRPr="00110DBC">
        <w:rPr>
          <w:rStyle w:val="Emphasis"/>
          <w:rFonts w:cs="Arial"/>
        </w:rPr>
        <w:t>Persistent</w:t>
      </w:r>
      <w:r>
        <w:rPr>
          <w:rStyle w:val="Emphasis"/>
          <w:rFonts w:cs="Arial"/>
          <w:b/>
        </w:rPr>
        <w:t xml:space="preserve"> Faith</w:t>
      </w:r>
      <w:r>
        <w:rPr>
          <w:rStyle w:val="Emphasis"/>
          <w:rFonts w:cs="Arial"/>
        </w:rPr>
        <w:t xml:space="preserve"> – Repeat – Pray a Second, Third and Fourth Time </w:t>
      </w:r>
    </w:p>
    <w:p w:rsidR="00757C9A" w:rsidRDefault="00757C9A" w:rsidP="00757C9A">
      <w:pPr>
        <w:shd w:val="clear" w:color="auto" w:fill="FFFFFF"/>
        <w:spacing w:after="0" w:line="319" w:lineRule="atLeast"/>
        <w:ind w:left="600"/>
        <w:rPr>
          <w:i/>
        </w:rPr>
      </w:pPr>
    </w:p>
    <w:p w:rsidR="00757C9A" w:rsidRDefault="00757C9A" w:rsidP="00757C9A">
      <w:r>
        <w:rPr>
          <w:b/>
        </w:rPr>
        <w:t xml:space="preserve">Heart flow occurs when I </w:t>
      </w:r>
      <w:r>
        <w:rPr>
          <w:b/>
          <w:u w:val="single"/>
        </w:rPr>
        <w:t>cease striving</w:t>
      </w:r>
      <w:r>
        <w:t xml:space="preserve">. This happens when: </w:t>
      </w:r>
    </w:p>
    <w:p w:rsidR="00757C9A" w:rsidRDefault="00757C9A" w:rsidP="00757C9A">
      <w:pPr>
        <w:pStyle w:val="ListParagraph"/>
        <w:numPr>
          <w:ilvl w:val="0"/>
          <w:numId w:val="3"/>
        </w:numPr>
      </w:pPr>
      <w:r>
        <w:t xml:space="preserve">I remember that healing is easy because Jesus has </w:t>
      </w:r>
      <w:r>
        <w:rPr>
          <w:b/>
        </w:rPr>
        <w:t>already done</w:t>
      </w:r>
      <w:r>
        <w:t xml:space="preserve"> the work.</w:t>
      </w:r>
    </w:p>
    <w:p w:rsidR="00757C9A" w:rsidRDefault="00757C9A" w:rsidP="00757C9A">
      <w:pPr>
        <w:pStyle w:val="ListParagraph"/>
        <w:numPr>
          <w:ilvl w:val="0"/>
          <w:numId w:val="3"/>
        </w:numPr>
      </w:pPr>
      <w:r>
        <w:t xml:space="preserve">I have a </w:t>
      </w:r>
      <w:r>
        <w:rPr>
          <w:b/>
        </w:rPr>
        <w:t>big smile</w:t>
      </w:r>
      <w:r>
        <w:t xml:space="preserve"> on my face. </w:t>
      </w:r>
    </w:p>
    <w:p w:rsidR="00757C9A" w:rsidRDefault="00757C9A" w:rsidP="00757C9A">
      <w:pPr>
        <w:pStyle w:val="ListParagraph"/>
        <w:numPr>
          <w:ilvl w:val="0"/>
          <w:numId w:val="3"/>
        </w:numPr>
      </w:pPr>
      <w:r>
        <w:t xml:space="preserve">I see my hands as </w:t>
      </w:r>
      <w:r>
        <w:rPr>
          <w:b/>
        </w:rPr>
        <w:t>Jesus’ hands</w:t>
      </w:r>
      <w:r>
        <w:t xml:space="preserve"> and His power (as light) flowing through them (Hab. 3:4).</w:t>
      </w:r>
    </w:p>
    <w:p w:rsidR="00757C9A" w:rsidRDefault="00757C9A" w:rsidP="00757C9A">
      <w:pPr>
        <w:pStyle w:val="ListParagraph"/>
        <w:numPr>
          <w:ilvl w:val="0"/>
          <w:numId w:val="3"/>
        </w:numPr>
      </w:pPr>
      <w:r>
        <w:t xml:space="preserve">I see </w:t>
      </w:r>
      <w:r>
        <w:rPr>
          <w:b/>
        </w:rPr>
        <w:t>God’s Kingdom overtaking</w:t>
      </w:r>
      <w:r>
        <w:t xml:space="preserve"> the kingdom of darkness.</w:t>
      </w:r>
    </w:p>
    <w:p w:rsidR="00757C9A" w:rsidRDefault="00757C9A" w:rsidP="00757C9A">
      <w:pPr>
        <w:rPr>
          <w:b/>
        </w:rPr>
      </w:pPr>
      <w:r>
        <w:rPr>
          <w:b/>
        </w:rPr>
        <w:t xml:space="preserve">Principles Concerning Activating God’s Faith </w:t>
      </w:r>
      <w:r>
        <w:t>(1 Cor. 12:7, 9)</w:t>
      </w:r>
    </w:p>
    <w:p w:rsidR="00757C9A" w:rsidRDefault="00757C9A" w:rsidP="00757C9A">
      <w:pPr>
        <w:pStyle w:val="ListParagraph"/>
        <w:numPr>
          <w:ilvl w:val="0"/>
          <w:numId w:val="4"/>
        </w:numPr>
      </w:pPr>
      <w:r>
        <w:t xml:space="preserve">I receive God’s faith as a </w:t>
      </w:r>
      <w:r>
        <w:rPr>
          <w:u w:val="single"/>
        </w:rPr>
        <w:t>gift</w:t>
      </w:r>
      <w:r>
        <w:t xml:space="preserve"> by laying my hand on my heart and saying, “Faith, enlarge.” </w:t>
      </w:r>
    </w:p>
    <w:p w:rsidR="00757C9A" w:rsidRDefault="00757C9A" w:rsidP="00757C9A">
      <w:pPr>
        <w:pStyle w:val="ListParagraph"/>
        <w:numPr>
          <w:ilvl w:val="0"/>
          <w:numId w:val="4"/>
        </w:numPr>
      </w:pPr>
      <w:r>
        <w:rPr>
          <w:b/>
        </w:rPr>
        <w:t>The authority to heal is provided by</w:t>
      </w:r>
      <w:r>
        <w:t xml:space="preserve">: using the </w:t>
      </w:r>
      <w:r>
        <w:rPr>
          <w:u w:val="single"/>
        </w:rPr>
        <w:t>name of Jesus</w:t>
      </w:r>
      <w:r>
        <w:t xml:space="preserve"> (Phil. 2:9; Jn. 16:23</w:t>
      </w:r>
      <w:proofErr w:type="gramStart"/>
      <w:r>
        <w:t>,24</w:t>
      </w:r>
      <w:proofErr w:type="gramEnd"/>
      <w:r>
        <w:t xml:space="preserve">), our </w:t>
      </w:r>
      <w:r>
        <w:rPr>
          <w:u w:val="single"/>
        </w:rPr>
        <w:t>relationship</w:t>
      </w:r>
      <w:r>
        <w:t xml:space="preserve"> with Jesus (Jn. 1:12), the </w:t>
      </w:r>
      <w:r>
        <w:rPr>
          <w:u w:val="single"/>
        </w:rPr>
        <w:t>message of the Gospel</w:t>
      </w:r>
      <w:r>
        <w:t xml:space="preserve"> (Rom. 1:</w:t>
      </w:r>
      <w:r w:rsidR="000E5690">
        <w:t>16</w:t>
      </w:r>
      <w:r>
        <w:t xml:space="preserve">) and </w:t>
      </w:r>
      <w:r>
        <w:rPr>
          <w:u w:val="single"/>
        </w:rPr>
        <w:t>God’s delight</w:t>
      </w:r>
      <w:r>
        <w:t xml:space="preserve"> to heal (1 Jn. 5:14; Lk. 5:13).</w:t>
      </w:r>
    </w:p>
    <w:p w:rsidR="00757C9A" w:rsidRDefault="00757C9A" w:rsidP="00757C9A">
      <w:pPr>
        <w:pStyle w:val="ListParagraph"/>
        <w:numPr>
          <w:ilvl w:val="0"/>
          <w:numId w:val="4"/>
        </w:numPr>
      </w:pPr>
      <w:r>
        <w:t>As I command pain to leave &amp; cast out accompanying demons, etc., I fully expect instant results.</w:t>
      </w:r>
    </w:p>
    <w:p w:rsidR="00757C9A" w:rsidRDefault="00757C9A" w:rsidP="00757C9A">
      <w:pPr>
        <w:pStyle w:val="ListParagraph"/>
        <w:numPr>
          <w:ilvl w:val="0"/>
          <w:numId w:val="4"/>
        </w:numPr>
      </w:pPr>
      <w:r>
        <w:t xml:space="preserve">I take risks. Recall that faith involves risk. Divine healing is HIS reputation at risk, not mine. </w:t>
      </w:r>
    </w:p>
    <w:p w:rsidR="00757C9A" w:rsidRDefault="00757C9A" w:rsidP="00757C9A">
      <w:pPr>
        <w:rPr>
          <w:b/>
        </w:rPr>
      </w:pPr>
      <w:r>
        <w:rPr>
          <w:b/>
        </w:rPr>
        <w:t>Conducting a Healing Workshop – Participate in God’s Advancing Kingdom (Isa. 9:7)</w:t>
      </w:r>
    </w:p>
    <w:p w:rsidR="00757C9A" w:rsidRDefault="00757C9A" w:rsidP="00757C9A">
      <w:pPr>
        <w:pStyle w:val="ListParagraph"/>
        <w:numPr>
          <w:ilvl w:val="0"/>
          <w:numId w:val="5"/>
        </w:numPr>
      </w:pPr>
      <w:r>
        <w:t xml:space="preserve">Review the 7 step model with the group, so they understand what the steps are, and have them recite together the seven key words 3 times. Enlarge faith with healing </w:t>
      </w:r>
      <w:r w:rsidR="005D4AC1">
        <w:t>S</w:t>
      </w:r>
      <w:r>
        <w:t>criptures &amp; testimonies.</w:t>
      </w:r>
    </w:p>
    <w:p w:rsidR="00757C9A" w:rsidRDefault="00757C9A" w:rsidP="00757C9A">
      <w:pPr>
        <w:pStyle w:val="ListParagraph"/>
        <w:numPr>
          <w:ilvl w:val="0"/>
          <w:numId w:val="5"/>
        </w:numPr>
      </w:pPr>
      <w:r>
        <w:t>Model the 7 steps by having everyone lay hands on their own bodies and repeat the 7 prayers three times as you lead them in the prayers. People will be healed during this practice exercise.</w:t>
      </w:r>
    </w:p>
    <w:p w:rsidR="00757C9A" w:rsidRDefault="00757C9A" w:rsidP="00757C9A">
      <w:pPr>
        <w:pStyle w:val="ListParagraph"/>
        <w:numPr>
          <w:ilvl w:val="0"/>
          <w:numId w:val="5"/>
        </w:numPr>
      </w:pPr>
      <w:r>
        <w:t>Ask all who would like prayer to come to the front and form a line and have volunteers come and stand in front of each person in the line (either one or two people praying for each client).</w:t>
      </w:r>
    </w:p>
    <w:p w:rsidR="00757C9A" w:rsidRDefault="00757C9A" w:rsidP="00757C9A">
      <w:pPr>
        <w:pStyle w:val="ListParagraph"/>
        <w:numPr>
          <w:ilvl w:val="0"/>
          <w:numId w:val="5"/>
        </w:numPr>
      </w:pPr>
      <w:r>
        <w:t>Have them pray for their partner a minimum of three or four times (unless full healing occurs first), following the 7 step model. Close with a prayer of blessing upon them.</w:t>
      </w:r>
    </w:p>
    <w:p w:rsidR="00366ECE" w:rsidRDefault="002A66A6">
      <w:pPr>
        <w:rPr>
          <w:rStyle w:val="apple-converted-space"/>
          <w:rFonts w:cs="Arial"/>
          <w:color w:val="000000"/>
          <w:shd w:val="clear" w:color="auto" w:fill="FFFFFF"/>
        </w:rPr>
      </w:pPr>
      <w:r w:rsidRPr="002A66A6">
        <w:rPr>
          <w:rStyle w:val="Strong"/>
          <w:rFonts w:cs="Arial"/>
          <w:color w:val="000000"/>
          <w:shd w:val="clear" w:color="auto" w:fill="FFFFFF"/>
        </w:rPr>
        <w:t>Additional Approaches for Non-Responsive Situations –</w:t>
      </w:r>
      <w:r w:rsidRPr="002A66A6">
        <w:rPr>
          <w:rStyle w:val="apple-converted-space"/>
          <w:rFonts w:cs="Arial"/>
          <w:b/>
          <w:bCs/>
          <w:color w:val="000000"/>
          <w:shd w:val="clear" w:color="auto" w:fill="FFFFFF"/>
        </w:rPr>
        <w:t> </w:t>
      </w:r>
      <w:r w:rsidR="00DE670A">
        <w:rPr>
          <w:rFonts w:cs="Arial"/>
          <w:color w:val="000000"/>
          <w:shd w:val="clear" w:color="auto" w:fill="FFFFFF"/>
        </w:rPr>
        <w:t>Use</w:t>
      </w:r>
      <w:r w:rsidRPr="002A66A6">
        <w:rPr>
          <w:rStyle w:val="apple-converted-space"/>
          <w:rFonts w:cs="Arial"/>
          <w:color w:val="000000"/>
          <w:shd w:val="clear" w:color="auto" w:fill="FFFFFF"/>
        </w:rPr>
        <w:t> </w:t>
      </w:r>
      <w:hyperlink r:id="rId8" w:history="1">
        <w:r w:rsidR="00FF7FE5" w:rsidRPr="00FF7FE5">
          <w:rPr>
            <w:rStyle w:val="Hyperlink"/>
            <w:rFonts w:cs="Arial"/>
            <w:shd w:val="clear" w:color="auto" w:fill="FFFFFF"/>
          </w:rPr>
          <w:t>“</w:t>
        </w:r>
        <w:r w:rsidR="00897921" w:rsidRPr="00FF7FE5">
          <w:rPr>
            <w:rStyle w:val="Hyperlink"/>
          </w:rPr>
          <w:t>Gifts of Heali</w:t>
        </w:r>
        <w:r w:rsidR="00FF7FE5" w:rsidRPr="00FF7FE5">
          <w:rPr>
            <w:rStyle w:val="Hyperlink"/>
          </w:rPr>
          <w:t>ng</w:t>
        </w:r>
        <w:r w:rsidR="00FF7FE5" w:rsidRPr="00FF7FE5">
          <w:rPr>
            <w:rStyle w:val="Hyperlink"/>
          </w:rPr>
          <w:t>s</w:t>
        </w:r>
        <w:r w:rsidR="00FF7FE5" w:rsidRPr="00FF7FE5">
          <w:rPr>
            <w:rStyle w:val="Hyperlink"/>
          </w:rPr>
          <w:t>” - Explored</w:t>
        </w:r>
      </w:hyperlink>
      <w:r w:rsidR="00897921" w:rsidRPr="00897921">
        <w:t> </w:t>
      </w:r>
      <w:r w:rsidR="000B2FAE">
        <w:rPr>
          <w:rStyle w:val="apple-converted-space"/>
          <w:rFonts w:cs="Arial"/>
          <w:color w:val="000000"/>
          <w:shd w:val="clear" w:color="auto" w:fill="FFFFFF"/>
        </w:rPr>
        <w:t xml:space="preserve"> </w:t>
      </w:r>
      <w:r w:rsidR="004304FA">
        <w:rPr>
          <w:rStyle w:val="apple-converted-space"/>
          <w:rFonts w:cs="Arial"/>
          <w:color w:val="000000"/>
          <w:shd w:val="clear" w:color="auto" w:fill="FFFFFF"/>
        </w:rPr>
        <w:br/>
        <w:t>(</w:t>
      </w:r>
      <w:hyperlink r:id="rId9" w:history="1">
        <w:r w:rsidR="004304FA" w:rsidRPr="00C06FF9">
          <w:rPr>
            <w:rStyle w:val="Hyperlink"/>
            <w:rFonts w:cs="Arial"/>
            <w:shd w:val="clear" w:color="auto" w:fill="FFFFFF"/>
          </w:rPr>
          <w:t>http://www.cwgministries.org/GiftsOfHealingsExplored</w:t>
        </w:r>
      </w:hyperlink>
      <w:r w:rsidR="004304FA">
        <w:rPr>
          <w:rStyle w:val="apple-converted-space"/>
          <w:rFonts w:cs="Arial"/>
          <w:color w:val="000000"/>
          <w:shd w:val="clear" w:color="auto" w:fill="FFFFFF"/>
        </w:rPr>
        <w:t xml:space="preserve">) </w:t>
      </w:r>
    </w:p>
    <w:sectPr w:rsidR="0036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2ACF"/>
    <w:multiLevelType w:val="multilevel"/>
    <w:tmpl w:val="5604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2F4973"/>
    <w:multiLevelType w:val="multilevel"/>
    <w:tmpl w:val="71AC4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F86FC4"/>
    <w:multiLevelType w:val="hybridMultilevel"/>
    <w:tmpl w:val="F8C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B1026"/>
    <w:multiLevelType w:val="hybridMultilevel"/>
    <w:tmpl w:val="CF2C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44BCD"/>
    <w:multiLevelType w:val="multilevel"/>
    <w:tmpl w:val="5604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A"/>
    <w:rsid w:val="000B2FAE"/>
    <w:rsid w:val="000E5690"/>
    <w:rsid w:val="002A66A6"/>
    <w:rsid w:val="00366ECE"/>
    <w:rsid w:val="004304FA"/>
    <w:rsid w:val="005012E9"/>
    <w:rsid w:val="00567CAC"/>
    <w:rsid w:val="00590A0B"/>
    <w:rsid w:val="005D4AC1"/>
    <w:rsid w:val="00757C9A"/>
    <w:rsid w:val="0076011F"/>
    <w:rsid w:val="00777F23"/>
    <w:rsid w:val="00884DFD"/>
    <w:rsid w:val="00897921"/>
    <w:rsid w:val="008A7239"/>
    <w:rsid w:val="00A370B7"/>
    <w:rsid w:val="00AA294C"/>
    <w:rsid w:val="00DE670A"/>
    <w:rsid w:val="00EA1D13"/>
    <w:rsid w:val="00FB289B"/>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9A"/>
    <w:pPr>
      <w:spacing w:after="0" w:line="240" w:lineRule="auto"/>
    </w:pPr>
  </w:style>
  <w:style w:type="paragraph" w:styleId="ListParagraph">
    <w:name w:val="List Paragraph"/>
    <w:basedOn w:val="Normal"/>
    <w:uiPriority w:val="34"/>
    <w:qFormat/>
    <w:rsid w:val="00757C9A"/>
    <w:pPr>
      <w:ind w:left="720"/>
      <w:contextualSpacing/>
    </w:pPr>
  </w:style>
  <w:style w:type="character" w:customStyle="1" w:styleId="apple-converted-space">
    <w:name w:val="apple-converted-space"/>
    <w:basedOn w:val="DefaultParagraphFont"/>
    <w:rsid w:val="00757C9A"/>
  </w:style>
  <w:style w:type="character" w:styleId="Emphasis">
    <w:name w:val="Emphasis"/>
    <w:basedOn w:val="DefaultParagraphFont"/>
    <w:uiPriority w:val="20"/>
    <w:qFormat/>
    <w:rsid w:val="00757C9A"/>
    <w:rPr>
      <w:i/>
      <w:iCs/>
    </w:rPr>
  </w:style>
  <w:style w:type="character" w:styleId="Strong">
    <w:name w:val="Strong"/>
    <w:basedOn w:val="DefaultParagraphFont"/>
    <w:uiPriority w:val="22"/>
    <w:qFormat/>
    <w:rsid w:val="00884DFD"/>
    <w:rPr>
      <w:b/>
      <w:bCs/>
    </w:rPr>
  </w:style>
  <w:style w:type="character" w:styleId="Hyperlink">
    <w:name w:val="Hyperlink"/>
    <w:basedOn w:val="DefaultParagraphFont"/>
    <w:uiPriority w:val="99"/>
    <w:unhideWhenUsed/>
    <w:rsid w:val="00884DFD"/>
    <w:rPr>
      <w:color w:val="0000FF"/>
      <w:u w:val="single"/>
    </w:rPr>
  </w:style>
  <w:style w:type="character" w:styleId="FollowedHyperlink">
    <w:name w:val="FollowedHyperlink"/>
    <w:basedOn w:val="DefaultParagraphFont"/>
    <w:uiPriority w:val="99"/>
    <w:semiHidden/>
    <w:unhideWhenUsed/>
    <w:rsid w:val="00884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9A"/>
    <w:pPr>
      <w:spacing w:after="0" w:line="240" w:lineRule="auto"/>
    </w:pPr>
  </w:style>
  <w:style w:type="paragraph" w:styleId="ListParagraph">
    <w:name w:val="List Paragraph"/>
    <w:basedOn w:val="Normal"/>
    <w:uiPriority w:val="34"/>
    <w:qFormat/>
    <w:rsid w:val="00757C9A"/>
    <w:pPr>
      <w:ind w:left="720"/>
      <w:contextualSpacing/>
    </w:pPr>
  </w:style>
  <w:style w:type="character" w:customStyle="1" w:styleId="apple-converted-space">
    <w:name w:val="apple-converted-space"/>
    <w:basedOn w:val="DefaultParagraphFont"/>
    <w:rsid w:val="00757C9A"/>
  </w:style>
  <w:style w:type="character" w:styleId="Emphasis">
    <w:name w:val="Emphasis"/>
    <w:basedOn w:val="DefaultParagraphFont"/>
    <w:uiPriority w:val="20"/>
    <w:qFormat/>
    <w:rsid w:val="00757C9A"/>
    <w:rPr>
      <w:i/>
      <w:iCs/>
    </w:rPr>
  </w:style>
  <w:style w:type="character" w:styleId="Strong">
    <w:name w:val="Strong"/>
    <w:basedOn w:val="DefaultParagraphFont"/>
    <w:uiPriority w:val="22"/>
    <w:qFormat/>
    <w:rsid w:val="00884DFD"/>
    <w:rPr>
      <w:b/>
      <w:bCs/>
    </w:rPr>
  </w:style>
  <w:style w:type="character" w:styleId="Hyperlink">
    <w:name w:val="Hyperlink"/>
    <w:basedOn w:val="DefaultParagraphFont"/>
    <w:uiPriority w:val="99"/>
    <w:unhideWhenUsed/>
    <w:rsid w:val="00884DFD"/>
    <w:rPr>
      <w:color w:val="0000FF"/>
      <w:u w:val="single"/>
    </w:rPr>
  </w:style>
  <w:style w:type="character" w:styleId="FollowedHyperlink">
    <w:name w:val="FollowedHyperlink"/>
    <w:basedOn w:val="DefaultParagraphFont"/>
    <w:uiPriority w:val="99"/>
    <w:semiHidden/>
    <w:unhideWhenUsed/>
    <w:rsid w:val="00884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GiftsOfHealingsExplored" TargetMode="External"/><Relationship Id="rId3" Type="http://schemas.microsoft.com/office/2007/relationships/stylesWithEffects" Target="stylesWithEffects.xml"/><Relationship Id="rId7" Type="http://schemas.openxmlformats.org/officeDocument/2006/relationships/hyperlink" Target="http://www.cwgministries.org/store/when-everything-changes-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us/free/Miracles%20-%207%20Step%20Model.mp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gministries.org/GiftsOfHealingsExplo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cp:lastModifiedBy>
  <cp:revision>19</cp:revision>
  <dcterms:created xsi:type="dcterms:W3CDTF">2013-11-09T17:01:00Z</dcterms:created>
  <dcterms:modified xsi:type="dcterms:W3CDTF">2014-06-22T13:44:00Z</dcterms:modified>
</cp:coreProperties>
</file>