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02" w:rsidRDefault="002B624B" w:rsidP="0066016A">
      <w:pPr>
        <w:pStyle w:val="Title"/>
        <w:jc w:val="center"/>
      </w:pPr>
      <w:r>
        <w:t xml:space="preserve">A Listing of </w:t>
      </w:r>
      <w:r w:rsidRPr="00D80E4F">
        <w:rPr>
          <w:i/>
        </w:rPr>
        <w:t>Iaomai</w:t>
      </w:r>
      <w:r w:rsidR="00B97555">
        <w:t xml:space="preserve"> </w:t>
      </w:r>
      <w:r w:rsidR="00D80E4F">
        <w:t>a</w:t>
      </w:r>
      <w:r w:rsidR="00B97555">
        <w:t xml:space="preserve">nd </w:t>
      </w:r>
      <w:proofErr w:type="spellStart"/>
      <w:r w:rsidR="00105737" w:rsidRPr="00D80E4F">
        <w:rPr>
          <w:i/>
        </w:rPr>
        <w:t>Iama</w:t>
      </w:r>
      <w:proofErr w:type="spellEnd"/>
    </w:p>
    <w:p w:rsidR="00466685" w:rsidRPr="00466685" w:rsidRDefault="00466685" w:rsidP="00466685">
      <w:pPr>
        <w:rPr>
          <w:rFonts w:cs="Georgia"/>
          <w:b/>
          <w:bCs/>
          <w:sz w:val="24"/>
          <w:szCs w:val="24"/>
          <w:highlight w:val="yellow"/>
        </w:rPr>
      </w:pPr>
      <w:r w:rsidRPr="00466685">
        <w:rPr>
          <w:b/>
          <w:sz w:val="24"/>
          <w:szCs w:val="24"/>
        </w:rPr>
        <w:t>Strong’s Exhaustive Concordance Numbers for the Greek Words Researched</w:t>
      </w:r>
      <w:r w:rsidR="0066016A">
        <w:rPr>
          <w:b/>
          <w:sz w:val="24"/>
          <w:szCs w:val="24"/>
        </w:rPr>
        <w:t>:</w:t>
      </w:r>
      <w:r w:rsidRPr="00466685">
        <w:rPr>
          <w:b/>
          <w:sz w:val="24"/>
          <w:szCs w:val="24"/>
        </w:rPr>
        <w:t xml:space="preserve"> </w:t>
      </w:r>
    </w:p>
    <w:p w:rsidR="00B97555" w:rsidRPr="0079402F" w:rsidRDefault="002B624B" w:rsidP="00B97555">
      <w:pPr>
        <w:pStyle w:val="ListParagraph"/>
        <w:numPr>
          <w:ilvl w:val="0"/>
          <w:numId w:val="5"/>
        </w:numPr>
        <w:autoSpaceDE w:val="0"/>
        <w:autoSpaceDN w:val="0"/>
        <w:adjustRightInd w:val="0"/>
        <w:spacing w:before="80" w:after="40" w:line="240" w:lineRule="auto"/>
        <w:rPr>
          <w:rFonts w:eastAsia="TITUS Cyberbit Basic" w:cs="TITUS Cyberbit Basic"/>
          <w:color w:val="0000FF"/>
          <w:sz w:val="24"/>
          <w:szCs w:val="24"/>
        </w:rPr>
      </w:pPr>
      <w:r w:rsidRPr="0079402F">
        <w:rPr>
          <w:rFonts w:cs="Georgia"/>
          <w:b/>
          <w:bCs/>
          <w:sz w:val="24"/>
          <w:szCs w:val="24"/>
        </w:rPr>
        <w:t>G2390</w:t>
      </w:r>
      <w:r w:rsidR="0079402F" w:rsidRPr="0079402F">
        <w:rPr>
          <w:rFonts w:cs="Georgia"/>
          <w:b/>
          <w:bCs/>
          <w:sz w:val="24"/>
          <w:szCs w:val="24"/>
        </w:rPr>
        <w:t xml:space="preserve"> </w:t>
      </w:r>
      <w:r w:rsidRPr="0079402F">
        <w:rPr>
          <w:rFonts w:eastAsia="TITUS Cyberbit Basic" w:cs="TITUS Cyberbit Basic"/>
          <w:color w:val="0000FF"/>
          <w:sz w:val="24"/>
          <w:szCs w:val="24"/>
        </w:rPr>
        <w:t>ἰά</w:t>
      </w:r>
      <w:proofErr w:type="spellStart"/>
      <w:r w:rsidRPr="0079402F">
        <w:rPr>
          <w:rFonts w:eastAsia="TITUS Cyberbit Basic" w:cs="TITUS Cyberbit Basic"/>
          <w:color w:val="0000FF"/>
          <w:sz w:val="24"/>
          <w:szCs w:val="24"/>
        </w:rPr>
        <w:t>ομ</w:t>
      </w:r>
      <w:proofErr w:type="spellEnd"/>
      <w:r w:rsidRPr="0079402F">
        <w:rPr>
          <w:rFonts w:eastAsia="TITUS Cyberbit Basic" w:cs="TITUS Cyberbit Basic"/>
          <w:color w:val="0000FF"/>
          <w:sz w:val="24"/>
          <w:szCs w:val="24"/>
        </w:rPr>
        <w:t>αι</w:t>
      </w:r>
      <w:r w:rsidR="0079402F" w:rsidRPr="0079402F">
        <w:rPr>
          <w:rFonts w:eastAsia="TITUS Cyberbit Basic" w:cs="TITUS Cyberbit Basic"/>
          <w:color w:val="0000FF"/>
          <w:sz w:val="24"/>
          <w:szCs w:val="24"/>
        </w:rPr>
        <w:t xml:space="preserve"> </w:t>
      </w:r>
      <w:r w:rsidR="0079402F" w:rsidRPr="00D80E4F">
        <w:rPr>
          <w:rFonts w:eastAsia="TITUS Cyberbit Basic" w:cs="TITUS Cyberbit Basic"/>
          <w:i/>
          <w:sz w:val="24"/>
          <w:szCs w:val="24"/>
        </w:rPr>
        <w:t>Iaomai</w:t>
      </w:r>
      <w:r w:rsidR="0079402F" w:rsidRPr="0079402F">
        <w:rPr>
          <w:rFonts w:eastAsia="TITUS Cyberbit Basic" w:cs="TITUS Cyberbit Basic"/>
          <w:sz w:val="24"/>
          <w:szCs w:val="24"/>
        </w:rPr>
        <w:t xml:space="preserve"> </w:t>
      </w:r>
      <w:r w:rsidRPr="0079402F">
        <w:rPr>
          <w:rFonts w:eastAsia="TITUS Cyberbit Basic" w:cs="Georgia"/>
          <w:b/>
          <w:bCs/>
          <w:sz w:val="24"/>
          <w:szCs w:val="24"/>
        </w:rPr>
        <w:t>Total KJV Occurrences:</w:t>
      </w:r>
      <w:r w:rsidRPr="0079402F">
        <w:rPr>
          <w:rFonts w:eastAsia="TITUS Cyberbit Basic" w:cs="Georgia"/>
          <w:sz w:val="24"/>
          <w:szCs w:val="24"/>
        </w:rPr>
        <w:t xml:space="preserve"> 29</w:t>
      </w:r>
    </w:p>
    <w:p w:rsidR="00B97555" w:rsidRPr="00CD3C45" w:rsidRDefault="0079402F" w:rsidP="0079402F">
      <w:pPr>
        <w:pStyle w:val="ListParagraph"/>
        <w:numPr>
          <w:ilvl w:val="0"/>
          <w:numId w:val="5"/>
        </w:numPr>
        <w:autoSpaceDE w:val="0"/>
        <w:autoSpaceDN w:val="0"/>
        <w:adjustRightInd w:val="0"/>
        <w:spacing w:before="80" w:after="40" w:line="240" w:lineRule="auto"/>
        <w:rPr>
          <w:sz w:val="24"/>
          <w:szCs w:val="24"/>
        </w:rPr>
      </w:pPr>
      <w:r w:rsidRPr="0079402F">
        <w:rPr>
          <w:rFonts w:eastAsia="TITUS Cyberbit Basic" w:cs="Georgia"/>
          <w:b/>
          <w:sz w:val="24"/>
          <w:szCs w:val="24"/>
        </w:rPr>
        <w:t>G2386</w:t>
      </w:r>
      <w:r w:rsidRPr="0079402F">
        <w:rPr>
          <w:rFonts w:eastAsia="TITUS Cyberbit Basic" w:cs="Georgia"/>
          <w:sz w:val="24"/>
          <w:szCs w:val="24"/>
        </w:rPr>
        <w:t xml:space="preserve">  </w:t>
      </w:r>
      <w:r w:rsidR="00B97555" w:rsidRPr="0079402F">
        <w:rPr>
          <w:rFonts w:eastAsia="TITUS Cyberbit Basic" w:cs="TITUS Cyberbit Basic"/>
          <w:color w:val="0000FF"/>
          <w:sz w:val="24"/>
          <w:szCs w:val="24"/>
        </w:rPr>
        <w:t xml:space="preserve">ἴαμα  </w:t>
      </w:r>
      <w:proofErr w:type="spellStart"/>
      <w:r w:rsidR="00B97555" w:rsidRPr="00D80E4F">
        <w:rPr>
          <w:rFonts w:eastAsia="TITUS Cyberbit Basic" w:cs="TITUS Cyberbit Basic"/>
          <w:i/>
          <w:color w:val="0000FF"/>
          <w:sz w:val="24"/>
          <w:szCs w:val="24"/>
        </w:rPr>
        <w:t>iama</w:t>
      </w:r>
      <w:proofErr w:type="spellEnd"/>
      <w:r w:rsidR="00B97555" w:rsidRPr="0079402F">
        <w:rPr>
          <w:rFonts w:eastAsia="TITUS Cyberbit Basic" w:cs="Georgia"/>
          <w:sz w:val="24"/>
          <w:szCs w:val="24"/>
        </w:rPr>
        <w:t xml:space="preserve"> </w:t>
      </w:r>
      <w:r w:rsidRPr="0079402F">
        <w:rPr>
          <w:rFonts w:eastAsia="TITUS Cyberbit Basic" w:cs="Georgia"/>
          <w:b/>
          <w:sz w:val="24"/>
          <w:szCs w:val="24"/>
        </w:rPr>
        <w:t xml:space="preserve">Total KJV Occurrences: </w:t>
      </w:r>
      <w:r w:rsidRPr="0079402F">
        <w:rPr>
          <w:rFonts w:eastAsia="TITUS Cyberbit Basic" w:cs="Georgia"/>
          <w:sz w:val="24"/>
          <w:szCs w:val="24"/>
        </w:rPr>
        <w:t>3</w:t>
      </w:r>
      <w:r w:rsidR="00B97555" w:rsidRPr="0079402F">
        <w:rPr>
          <w:rFonts w:eastAsia="TITUS Cyberbit Basic" w:cs="Georgia"/>
          <w:sz w:val="24"/>
          <w:szCs w:val="24"/>
        </w:rPr>
        <w:t xml:space="preserve"> </w:t>
      </w:r>
      <w:r w:rsidR="00B97555" w:rsidRPr="0079402F">
        <w:rPr>
          <w:sz w:val="24"/>
          <w:szCs w:val="24"/>
        </w:rPr>
        <w:t>(1 Cor. 12:9,28,30)</w:t>
      </w:r>
      <w:r w:rsidRPr="0079402F">
        <w:rPr>
          <w:sz w:val="24"/>
          <w:szCs w:val="24"/>
        </w:rPr>
        <w:t xml:space="preserve"> </w:t>
      </w:r>
      <w:r w:rsidRPr="0079402F">
        <w:rPr>
          <w:rFonts w:eastAsia="TITUS Cyberbit Basic" w:cs="Georgia"/>
          <w:sz w:val="24"/>
          <w:szCs w:val="24"/>
        </w:rPr>
        <w:t>"a healing" (the result of the act)</w:t>
      </w:r>
    </w:p>
    <w:p w:rsidR="00CD3C45" w:rsidRPr="00CD3C45" w:rsidRDefault="00CD3C45" w:rsidP="0079402F">
      <w:pPr>
        <w:pStyle w:val="ListParagraph"/>
        <w:numPr>
          <w:ilvl w:val="0"/>
          <w:numId w:val="5"/>
        </w:numPr>
        <w:autoSpaceDE w:val="0"/>
        <w:autoSpaceDN w:val="0"/>
        <w:adjustRightInd w:val="0"/>
        <w:spacing w:before="80" w:after="40" w:line="240" w:lineRule="auto"/>
        <w:rPr>
          <w:sz w:val="24"/>
          <w:szCs w:val="24"/>
        </w:rPr>
      </w:pPr>
      <w:r w:rsidRPr="00CD3C45">
        <w:rPr>
          <w:rFonts w:eastAsia="TITUS Cyberbit Basic" w:cs="Georgia"/>
          <w:sz w:val="24"/>
          <w:szCs w:val="24"/>
        </w:rPr>
        <w:t xml:space="preserve">The above words have been </w:t>
      </w:r>
      <w:r w:rsidRPr="00734F5F">
        <w:rPr>
          <w:rFonts w:eastAsia="TITUS Cyberbit Basic" w:cs="Georgia"/>
          <w:sz w:val="24"/>
          <w:szCs w:val="24"/>
          <w:u w:val="single"/>
        </w:rPr>
        <w:t>underlined</w:t>
      </w:r>
      <w:r w:rsidRPr="00CD3C45">
        <w:rPr>
          <w:rFonts w:eastAsia="TITUS Cyberbit Basic" w:cs="Georgia"/>
          <w:sz w:val="24"/>
          <w:szCs w:val="24"/>
        </w:rPr>
        <w:t xml:space="preserve"> in the verses below</w:t>
      </w:r>
    </w:p>
    <w:p w:rsidR="00D80E4F" w:rsidRDefault="00D80E4F" w:rsidP="00626F74">
      <w:pPr>
        <w:autoSpaceDE w:val="0"/>
        <w:autoSpaceDN w:val="0"/>
        <w:adjustRightInd w:val="0"/>
        <w:spacing w:after="0" w:line="240" w:lineRule="auto"/>
        <w:rPr>
          <w:rFonts w:cs="Georgia"/>
          <w:b/>
          <w:bCs/>
          <w:i/>
          <w:sz w:val="24"/>
          <w:szCs w:val="24"/>
          <w:u w:val="single"/>
        </w:rPr>
      </w:pPr>
    </w:p>
    <w:p w:rsidR="00626F74" w:rsidRPr="00263AD3" w:rsidRDefault="00626F74" w:rsidP="00626F74">
      <w:pPr>
        <w:autoSpaceDE w:val="0"/>
        <w:autoSpaceDN w:val="0"/>
        <w:adjustRightInd w:val="0"/>
        <w:spacing w:after="0" w:line="240" w:lineRule="auto"/>
        <w:rPr>
          <w:rFonts w:cs="Georgia"/>
          <w:bCs/>
          <w:sz w:val="24"/>
          <w:szCs w:val="24"/>
        </w:rPr>
      </w:pPr>
      <w:r w:rsidRPr="00263AD3">
        <w:rPr>
          <w:rFonts w:cs="Georgia"/>
          <w:b/>
          <w:bCs/>
          <w:i/>
          <w:sz w:val="24"/>
          <w:szCs w:val="24"/>
          <w:u w:val="single"/>
        </w:rPr>
        <w:t>Iaomai</w:t>
      </w:r>
      <w:r w:rsidRPr="00263AD3">
        <w:rPr>
          <w:rFonts w:cs="Georgia"/>
          <w:bCs/>
          <w:sz w:val="24"/>
          <w:szCs w:val="24"/>
        </w:rPr>
        <w:t xml:space="preserve"> was the healing approach Jesus used almost exclusively. It is instantaneous miracle healing which involves a release of divine healing power, and is often coupled with casting out demons, thus overcoming the forces of darkness and manifesting the </w:t>
      </w:r>
      <w:r w:rsidR="00D80E4F">
        <w:rPr>
          <w:rFonts w:cs="Georgia"/>
          <w:bCs/>
          <w:sz w:val="24"/>
          <w:szCs w:val="24"/>
        </w:rPr>
        <w:t>K</w:t>
      </w:r>
      <w:r w:rsidRPr="00263AD3">
        <w:rPr>
          <w:rFonts w:cs="Georgia"/>
          <w:bCs/>
          <w:sz w:val="24"/>
          <w:szCs w:val="24"/>
        </w:rPr>
        <w:t>ingdom of God</w:t>
      </w:r>
      <w:r>
        <w:rPr>
          <w:rFonts w:cs="Georgia"/>
          <w:bCs/>
          <w:sz w:val="24"/>
          <w:szCs w:val="24"/>
        </w:rPr>
        <w:t>.</w:t>
      </w:r>
      <w:r w:rsidRPr="00263AD3">
        <w:rPr>
          <w:rFonts w:cs="Georgia"/>
          <w:bCs/>
          <w:sz w:val="24"/>
          <w:szCs w:val="24"/>
        </w:rPr>
        <w:t xml:space="preserve"> I would view </w:t>
      </w:r>
      <w:r w:rsidRPr="00263AD3">
        <w:rPr>
          <w:rFonts w:cs="Georgia"/>
          <w:bCs/>
          <w:i/>
          <w:sz w:val="24"/>
          <w:szCs w:val="24"/>
        </w:rPr>
        <w:t>Iaomai</w:t>
      </w:r>
      <w:r w:rsidRPr="00263AD3">
        <w:rPr>
          <w:rFonts w:cs="Georgia"/>
          <w:bCs/>
          <w:sz w:val="24"/>
          <w:szCs w:val="24"/>
        </w:rPr>
        <w:t xml:space="preserve"> (instant miracles) as a sub-category within </w:t>
      </w:r>
      <w:proofErr w:type="spellStart"/>
      <w:r w:rsidR="00D80E4F">
        <w:rPr>
          <w:rFonts w:cs="Georgia"/>
          <w:bCs/>
          <w:i/>
          <w:sz w:val="24"/>
          <w:szCs w:val="24"/>
        </w:rPr>
        <w:t>t</w:t>
      </w:r>
      <w:r w:rsidR="00FE3185">
        <w:rPr>
          <w:rFonts w:cs="Georgia"/>
          <w:bCs/>
          <w:i/>
          <w:sz w:val="24"/>
          <w:szCs w:val="24"/>
        </w:rPr>
        <w:t>herapeuo</w:t>
      </w:r>
      <w:proofErr w:type="spellEnd"/>
      <w:r w:rsidRPr="00263AD3">
        <w:rPr>
          <w:rFonts w:cs="Georgia"/>
          <w:bCs/>
          <w:sz w:val="24"/>
          <w:szCs w:val="24"/>
        </w:rPr>
        <w:t>.</w:t>
      </w:r>
      <w:bookmarkStart w:id="0" w:name="_GoBack"/>
      <w:bookmarkEnd w:id="0"/>
    </w:p>
    <w:p w:rsidR="00626F74" w:rsidRPr="00263AD3" w:rsidRDefault="00626F74" w:rsidP="00626F74">
      <w:pPr>
        <w:pStyle w:val="ListParagraph"/>
        <w:numPr>
          <w:ilvl w:val="0"/>
          <w:numId w:val="6"/>
        </w:numPr>
        <w:autoSpaceDE w:val="0"/>
        <w:autoSpaceDN w:val="0"/>
        <w:adjustRightInd w:val="0"/>
        <w:spacing w:after="0" w:line="240" w:lineRule="auto"/>
        <w:rPr>
          <w:rFonts w:cs="Georgia"/>
          <w:bCs/>
          <w:sz w:val="24"/>
          <w:szCs w:val="24"/>
        </w:rPr>
      </w:pPr>
      <w:r w:rsidRPr="00263AD3">
        <w:rPr>
          <w:rFonts w:cs="Georgia"/>
          <w:b/>
          <w:bCs/>
          <w:sz w:val="24"/>
          <w:szCs w:val="24"/>
          <w:u w:val="single"/>
        </w:rPr>
        <w:t>Defined from Kittle</w:t>
      </w:r>
      <w:r w:rsidRPr="00263AD3">
        <w:rPr>
          <w:rFonts w:cs="Georgia"/>
          <w:b/>
          <w:bCs/>
          <w:sz w:val="24"/>
          <w:szCs w:val="24"/>
        </w:rPr>
        <w:t xml:space="preserve"> (</w:t>
      </w:r>
      <w:r w:rsidRPr="00263AD3">
        <w:rPr>
          <w:rFonts w:cs="Georgia"/>
          <w:bCs/>
          <w:sz w:val="24"/>
          <w:szCs w:val="24"/>
        </w:rPr>
        <w:t>Theological Dictionary of the New Testament)</w:t>
      </w:r>
      <w:r w:rsidRPr="00263AD3">
        <w:rPr>
          <w:rFonts w:cs="Georgia"/>
          <w:b/>
          <w:bCs/>
          <w:sz w:val="24"/>
          <w:szCs w:val="24"/>
        </w:rPr>
        <w:t xml:space="preserve">  -</w:t>
      </w:r>
      <w:r w:rsidRPr="00263AD3">
        <w:rPr>
          <w:rFonts w:cs="Georgia"/>
          <w:bCs/>
          <w:sz w:val="24"/>
          <w:szCs w:val="24"/>
        </w:rPr>
        <w:t xml:space="preserve"> </w:t>
      </w:r>
      <w:r w:rsidRPr="00263AD3">
        <w:rPr>
          <w:rFonts w:cs="Tahoma"/>
          <w:i/>
          <w:sz w:val="24"/>
          <w:szCs w:val="24"/>
          <w:lang w:val="x-none"/>
        </w:rPr>
        <w:t xml:space="preserve">to heal, </w:t>
      </w:r>
      <w:r w:rsidRPr="00263AD3">
        <w:rPr>
          <w:rFonts w:cs="Tahoma"/>
          <w:i/>
          <w:sz w:val="24"/>
          <w:szCs w:val="24"/>
        </w:rPr>
        <w:t>healing, healer</w:t>
      </w:r>
    </w:p>
    <w:p w:rsidR="00626F74" w:rsidRPr="00263AD3" w:rsidRDefault="00626F74" w:rsidP="00626F74">
      <w:pPr>
        <w:pStyle w:val="ListParagraph"/>
        <w:numPr>
          <w:ilvl w:val="0"/>
          <w:numId w:val="6"/>
        </w:numPr>
        <w:autoSpaceDE w:val="0"/>
        <w:autoSpaceDN w:val="0"/>
        <w:adjustRightInd w:val="0"/>
        <w:spacing w:after="0" w:line="240" w:lineRule="auto"/>
        <w:rPr>
          <w:rFonts w:cs="Georgia"/>
          <w:bCs/>
          <w:sz w:val="24"/>
          <w:szCs w:val="24"/>
        </w:rPr>
      </w:pPr>
      <w:r w:rsidRPr="00263AD3">
        <w:rPr>
          <w:b/>
          <w:sz w:val="24"/>
          <w:szCs w:val="24"/>
          <w:u w:val="single"/>
        </w:rPr>
        <w:t>A Working Definition</w:t>
      </w:r>
      <w:r w:rsidRPr="00263AD3">
        <w:rPr>
          <w:b/>
          <w:sz w:val="24"/>
          <w:szCs w:val="24"/>
        </w:rPr>
        <w:t xml:space="preserve"> of </w:t>
      </w:r>
      <w:r w:rsidRPr="00263AD3">
        <w:rPr>
          <w:b/>
          <w:bCs/>
          <w:i/>
          <w:sz w:val="24"/>
          <w:szCs w:val="24"/>
        </w:rPr>
        <w:t>Iaomai</w:t>
      </w:r>
      <w:r w:rsidRPr="00263AD3">
        <w:rPr>
          <w:rFonts w:cs="Georgia"/>
          <w:bCs/>
          <w:sz w:val="24"/>
          <w:szCs w:val="24"/>
        </w:rPr>
        <w:t xml:space="preserve"> - </w:t>
      </w:r>
      <w:r w:rsidRPr="00263AD3">
        <w:rPr>
          <w:rFonts w:cs="Georgia"/>
          <w:bCs/>
          <w:i/>
          <w:sz w:val="24"/>
          <w:szCs w:val="24"/>
        </w:rPr>
        <w:t>Iaomai is the power of God which releases miraculous healing and casting out of demons.</w:t>
      </w:r>
    </w:p>
    <w:p w:rsidR="00D80E4F" w:rsidRDefault="00D80E4F" w:rsidP="00B4406D">
      <w:pPr>
        <w:autoSpaceDE w:val="0"/>
        <w:autoSpaceDN w:val="0"/>
        <w:adjustRightInd w:val="0"/>
        <w:spacing w:before="80" w:after="40" w:line="240" w:lineRule="auto"/>
        <w:rPr>
          <w:sz w:val="24"/>
          <w:szCs w:val="24"/>
        </w:rPr>
      </w:pPr>
    </w:p>
    <w:p w:rsidR="00D80E4F" w:rsidRPr="00D80E4F" w:rsidRDefault="00D80E4F" w:rsidP="00D80E4F">
      <w:pPr>
        <w:autoSpaceDE w:val="0"/>
        <w:autoSpaceDN w:val="0"/>
        <w:adjustRightInd w:val="0"/>
        <w:spacing w:before="80" w:after="40" w:line="240" w:lineRule="auto"/>
        <w:rPr>
          <w:sz w:val="24"/>
          <w:szCs w:val="24"/>
        </w:rPr>
      </w:pPr>
      <w:r w:rsidRPr="00D80E4F">
        <w:rPr>
          <w:sz w:val="24"/>
          <w:szCs w:val="24"/>
        </w:rPr>
        <w:t xml:space="preserve">As you </w:t>
      </w:r>
      <w:hyperlink r:id="rId6" w:history="1">
        <w:r w:rsidRPr="00D80E4F">
          <w:rPr>
            <w:color w:val="0000FF"/>
            <w:sz w:val="24"/>
            <w:szCs w:val="24"/>
            <w:u w:val="single"/>
          </w:rPr>
          <w:t>meditate</w:t>
        </w:r>
      </w:hyperlink>
      <w:r w:rsidRPr="00D80E4F">
        <w:rPr>
          <w:sz w:val="24"/>
          <w:szCs w:val="24"/>
        </w:rPr>
        <w:t xml:space="preserve"> on the verses below, you may want to use this </w:t>
      </w:r>
      <w:hyperlink r:id="rId7" w:history="1">
        <w:r w:rsidRPr="00D80E4F">
          <w:rPr>
            <w:color w:val="0000FF"/>
            <w:sz w:val="24"/>
            <w:szCs w:val="24"/>
            <w:u w:val="single"/>
          </w:rPr>
          <w:t>7 Step Meditation Process</w:t>
        </w:r>
      </w:hyperlink>
      <w:r w:rsidRPr="00D80E4F">
        <w:rPr>
          <w:sz w:val="24"/>
          <w:szCs w:val="24"/>
        </w:rPr>
        <w:t xml:space="preserve">. Read the surrounding verses, then prayerfully journal what God is speaking to you about how to increase the healing power of the Gospel that flows through your hands to those who are sick. After recording these insights, summarize them and practice them in your group or with those you meet in your daily life. Healing can be done anywhere. Jesus did, and </w:t>
      </w:r>
      <w:hyperlink r:id="rId8" w:history="1">
        <w:r w:rsidRPr="00D80E4F">
          <w:rPr>
            <w:color w:val="0000FF"/>
            <w:sz w:val="24"/>
            <w:szCs w:val="24"/>
            <w:u w:val="single"/>
          </w:rPr>
          <w:t>here is a man doing healing on the streets of America</w:t>
        </w:r>
      </w:hyperlink>
      <w:r w:rsidRPr="00D80E4F">
        <w:rPr>
          <w:sz w:val="24"/>
          <w:szCs w:val="24"/>
        </w:rPr>
        <w:t>.</w:t>
      </w:r>
    </w:p>
    <w:p w:rsidR="00F95657" w:rsidRPr="00465937" w:rsidRDefault="00184B84" w:rsidP="00184B84">
      <w:pPr>
        <w:pStyle w:val="Heading2"/>
        <w:rPr>
          <w:rFonts w:eastAsia="TITUS Cyberbit Basic" w:cs="Georgia"/>
          <w:sz w:val="24"/>
          <w:szCs w:val="24"/>
        </w:rPr>
      </w:pPr>
      <w:r>
        <w:rPr>
          <w:rFonts w:eastAsia="TITUS Cyberbit Basic"/>
        </w:rPr>
        <w:t xml:space="preserve">Verses with </w:t>
      </w:r>
      <w:r w:rsidR="00F95657" w:rsidRPr="00D80E4F">
        <w:rPr>
          <w:rFonts w:eastAsia="TITUS Cyberbit Basic"/>
          <w:i/>
        </w:rPr>
        <w:t>Iaomai</w:t>
      </w:r>
      <w:r w:rsidR="0098125C">
        <w:rPr>
          <w:rFonts w:eastAsia="TITUS Cyberbit Basic"/>
        </w:rPr>
        <w:t xml:space="preserve"> </w:t>
      </w:r>
      <w:r>
        <w:rPr>
          <w:rFonts w:eastAsia="TITUS Cyberbit Basic"/>
        </w:rPr>
        <w:t xml:space="preserve">or </w:t>
      </w:r>
      <w:proofErr w:type="spellStart"/>
      <w:r w:rsidRPr="00D80E4F">
        <w:rPr>
          <w:rFonts w:eastAsia="TITUS Cyberbit Basic"/>
          <w:i/>
        </w:rPr>
        <w:t>Iama</w:t>
      </w:r>
      <w:proofErr w:type="spellEnd"/>
      <w:r>
        <w:rPr>
          <w:rFonts w:eastAsia="TITUS Cyberbit Basic"/>
        </w:rPr>
        <w:t xml:space="preserve"> </w:t>
      </w:r>
    </w:p>
    <w:p w:rsidR="00F95657" w:rsidRPr="00CD3C45" w:rsidRDefault="00F95657" w:rsidP="005B331B">
      <w:pPr>
        <w:pStyle w:val="ListParagraph"/>
        <w:numPr>
          <w:ilvl w:val="0"/>
          <w:numId w:val="3"/>
        </w:numPr>
        <w:ind w:left="360"/>
        <w:rPr>
          <w:sz w:val="24"/>
          <w:szCs w:val="24"/>
        </w:rPr>
      </w:pPr>
      <w:r w:rsidRPr="00CD3C45">
        <w:rPr>
          <w:sz w:val="24"/>
          <w:szCs w:val="24"/>
        </w:rPr>
        <w:t xml:space="preserve">But the centurion said, "Lord, I am not worthy for </w:t>
      </w:r>
      <w:proofErr w:type="gramStart"/>
      <w:r w:rsidRPr="00CD3C45">
        <w:rPr>
          <w:sz w:val="24"/>
          <w:szCs w:val="24"/>
        </w:rPr>
        <w:t>You</w:t>
      </w:r>
      <w:proofErr w:type="gramEnd"/>
      <w:r w:rsidRPr="00CD3C45">
        <w:rPr>
          <w:sz w:val="24"/>
          <w:szCs w:val="24"/>
        </w:rPr>
        <w:t xml:space="preserve"> to come under my roof, but just say the word, and my servant will be </w:t>
      </w:r>
      <w:r w:rsidRPr="00CD3C45">
        <w:rPr>
          <w:sz w:val="24"/>
          <w:szCs w:val="24"/>
          <w:u w:val="single"/>
        </w:rPr>
        <w:t>healed</w:t>
      </w:r>
      <w:r w:rsidRPr="00CD3C45">
        <w:rPr>
          <w:sz w:val="24"/>
          <w:szCs w:val="24"/>
        </w:rPr>
        <w:t>.</w:t>
      </w:r>
      <w:r w:rsidR="00D80E4F">
        <w:rPr>
          <w:sz w:val="24"/>
          <w:szCs w:val="24"/>
        </w:rPr>
        <w:t>”</w:t>
      </w:r>
      <w:r w:rsidRPr="00CD3C45">
        <w:rPr>
          <w:sz w:val="24"/>
          <w:szCs w:val="24"/>
        </w:rPr>
        <w:t xml:space="preserve"> (Matt. 8:8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And Jesus said to the centurion, "Go; it shall be done for you as you have believed." And the servant was </w:t>
      </w:r>
      <w:r w:rsidR="007125CE" w:rsidRPr="00CD3C45">
        <w:rPr>
          <w:sz w:val="24"/>
          <w:szCs w:val="24"/>
          <w:u w:val="single"/>
        </w:rPr>
        <w:t>healed</w:t>
      </w:r>
      <w:r w:rsidRPr="00CD3C45">
        <w:rPr>
          <w:sz w:val="24"/>
          <w:szCs w:val="24"/>
        </w:rPr>
        <w:t xml:space="preserve"> that very moment. (Matt. 8:13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FOR THE HEART OF THIS PEOPLE HAS BECOME DULL, WITH THEIR EARS THEY SCARCELY HEAR, AND THEY HAVE CLOSED THEIR EYES, OTHERWISE THEY WOULD SEE WITH THEIR EYES, HEAR WITH THEIR EARS, AND UNDERSTAND WITH THEIR HEART AND RETURN, AND I WOULD </w:t>
      </w:r>
      <w:r w:rsidRPr="00CD3C45">
        <w:rPr>
          <w:sz w:val="24"/>
          <w:szCs w:val="24"/>
          <w:u w:val="single"/>
        </w:rPr>
        <w:t>HEAL</w:t>
      </w:r>
      <w:r w:rsidR="00D80E4F">
        <w:rPr>
          <w:sz w:val="24"/>
          <w:szCs w:val="24"/>
        </w:rPr>
        <w:t xml:space="preserve"> THEM.</w:t>
      </w:r>
      <w:r w:rsidRPr="00CD3C45">
        <w:rPr>
          <w:sz w:val="24"/>
          <w:szCs w:val="24"/>
        </w:rPr>
        <w:t xml:space="preserve"> (Matt. 13:15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Then Jesus said to her, "O woman, your faith is great; it shall be done for you as you wish." And her daughter was </w:t>
      </w:r>
      <w:r w:rsidR="007125CE" w:rsidRPr="00CD3C45">
        <w:rPr>
          <w:sz w:val="24"/>
          <w:szCs w:val="24"/>
          <w:u w:val="single"/>
        </w:rPr>
        <w:t>healed</w:t>
      </w:r>
      <w:r w:rsidRPr="00CD3C45">
        <w:rPr>
          <w:sz w:val="24"/>
          <w:szCs w:val="24"/>
        </w:rPr>
        <w:t xml:space="preserve"> at once. (Matt. 15:28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Immediately the flow of her blood was dried up; and she felt in her body that she was </w:t>
      </w:r>
      <w:r w:rsidR="007125CE" w:rsidRPr="00CD3C45">
        <w:rPr>
          <w:sz w:val="24"/>
          <w:szCs w:val="24"/>
          <w:u w:val="single"/>
        </w:rPr>
        <w:t>healed</w:t>
      </w:r>
      <w:r w:rsidRPr="00CD3C45">
        <w:rPr>
          <w:sz w:val="24"/>
          <w:szCs w:val="24"/>
        </w:rPr>
        <w:t xml:space="preserve"> of her affliction. (Mk. 5:29 NASB)</w:t>
      </w:r>
    </w:p>
    <w:p w:rsidR="00F95657" w:rsidRPr="00CD3C45" w:rsidRDefault="00F95657" w:rsidP="005B331B">
      <w:pPr>
        <w:pStyle w:val="ListParagraph"/>
        <w:numPr>
          <w:ilvl w:val="0"/>
          <w:numId w:val="3"/>
        </w:numPr>
        <w:ind w:left="360"/>
        <w:rPr>
          <w:sz w:val="24"/>
          <w:szCs w:val="24"/>
        </w:rPr>
      </w:pPr>
      <w:r w:rsidRPr="00CD3C45">
        <w:rPr>
          <w:sz w:val="24"/>
          <w:szCs w:val="24"/>
        </w:rPr>
        <w:lastRenderedPageBreak/>
        <w:t xml:space="preserve">The Spirit of the Lord is upon me, because he hath anointed me to preach the gospel to the poor; he hath sent me to </w:t>
      </w:r>
      <w:r w:rsidRPr="00CD3C45">
        <w:rPr>
          <w:sz w:val="24"/>
          <w:szCs w:val="24"/>
          <w:u w:val="single"/>
        </w:rPr>
        <w:t>heal</w:t>
      </w:r>
      <w:r w:rsidRPr="00CD3C45">
        <w:rPr>
          <w:sz w:val="24"/>
          <w:szCs w:val="24"/>
        </w:rPr>
        <w:t xml:space="preserve"> the brokenhearted, to preach deliverance to the captives, and recovering of sight to the blind, to set at liberty them that are bruised, (Lk. 4:18 </w:t>
      </w:r>
      <w:r w:rsidRPr="00CD3C45">
        <w:rPr>
          <w:b/>
          <w:i/>
          <w:sz w:val="24"/>
          <w:szCs w:val="24"/>
          <w:u w:val="single"/>
        </w:rPr>
        <w:t>KJV</w:t>
      </w:r>
      <w:r w:rsidRPr="00CD3C45">
        <w:rPr>
          <w:sz w:val="24"/>
          <w:szCs w:val="24"/>
        </w:rPr>
        <w:t>)</w:t>
      </w:r>
    </w:p>
    <w:p w:rsidR="00721315" w:rsidRPr="00CD3C45" w:rsidRDefault="00F95657" w:rsidP="00721315">
      <w:pPr>
        <w:pStyle w:val="ListParagraph"/>
        <w:numPr>
          <w:ilvl w:val="0"/>
          <w:numId w:val="3"/>
        </w:numPr>
        <w:ind w:left="360"/>
        <w:rPr>
          <w:sz w:val="24"/>
          <w:szCs w:val="24"/>
        </w:rPr>
      </w:pPr>
      <w:r w:rsidRPr="00CD3C45">
        <w:rPr>
          <w:sz w:val="24"/>
          <w:szCs w:val="24"/>
        </w:rPr>
        <w:t xml:space="preserve">One day He was teaching; and there were some Pharisees and teachers of the law sitting there, who had come from every village of Galilee and Judea and from Jerusalem; and the power of the Lord was present for Him to perform </w:t>
      </w:r>
      <w:r w:rsidRPr="00CD3C45">
        <w:rPr>
          <w:sz w:val="24"/>
          <w:szCs w:val="24"/>
          <w:u w:val="single"/>
        </w:rPr>
        <w:t>healing</w:t>
      </w:r>
      <w:r w:rsidRPr="00CD3C45">
        <w:rPr>
          <w:sz w:val="24"/>
          <w:szCs w:val="24"/>
        </w:rPr>
        <w:t>. (Lk. 5:17 NASB)</w:t>
      </w:r>
    </w:p>
    <w:p w:rsidR="00721315" w:rsidRPr="00CD3C45" w:rsidRDefault="00721315" w:rsidP="00721315">
      <w:pPr>
        <w:pStyle w:val="ListParagraph"/>
        <w:numPr>
          <w:ilvl w:val="0"/>
          <w:numId w:val="3"/>
        </w:numPr>
        <w:ind w:left="360"/>
        <w:rPr>
          <w:sz w:val="24"/>
          <w:szCs w:val="24"/>
        </w:rPr>
      </w:pPr>
      <w:r w:rsidRPr="00CD3C45">
        <w:rPr>
          <w:sz w:val="24"/>
          <w:szCs w:val="24"/>
        </w:rPr>
        <w:t xml:space="preserve">Who had come to hear Him and to be </w:t>
      </w:r>
      <w:r w:rsidRPr="00CD3C45">
        <w:rPr>
          <w:sz w:val="24"/>
          <w:szCs w:val="24"/>
          <w:u w:val="single"/>
        </w:rPr>
        <w:t>healed</w:t>
      </w:r>
      <w:r w:rsidRPr="00CD3C45">
        <w:rPr>
          <w:sz w:val="24"/>
          <w:szCs w:val="24"/>
        </w:rPr>
        <w:t xml:space="preserve"> of their diseases; and those who were troubled with unclean spirits were being </w:t>
      </w:r>
      <w:r w:rsidRPr="00690E9B">
        <w:rPr>
          <w:sz w:val="24"/>
          <w:szCs w:val="24"/>
        </w:rPr>
        <w:t>cured</w:t>
      </w:r>
      <w:r w:rsidRPr="00CD3C45">
        <w:rPr>
          <w:sz w:val="24"/>
          <w:szCs w:val="24"/>
        </w:rPr>
        <w:t xml:space="preserve"> (</w:t>
      </w:r>
      <w:proofErr w:type="spellStart"/>
      <w:r w:rsidRPr="00690E9B">
        <w:rPr>
          <w:rFonts w:eastAsia="TITUS Cyberbit Basic" w:cs="TITUS Cyberbit Basic"/>
          <w:i/>
          <w:sz w:val="24"/>
          <w:szCs w:val="24"/>
        </w:rPr>
        <w:t>therapeuo</w:t>
      </w:r>
      <w:proofErr w:type="spellEnd"/>
      <w:r w:rsidRPr="00690E9B">
        <w:rPr>
          <w:rFonts w:eastAsia="TITUS Cyberbit Basic" w:cs="TITUS Cyberbit Basic"/>
          <w:i/>
          <w:sz w:val="24"/>
          <w:szCs w:val="24"/>
        </w:rPr>
        <w:t>̄</w:t>
      </w:r>
      <w:r w:rsidRPr="00CD3C45">
        <w:rPr>
          <w:rFonts w:eastAsia="TITUS Cyberbit Basic" w:cs="TITUS Cyberbit Basic"/>
          <w:sz w:val="24"/>
          <w:szCs w:val="24"/>
        </w:rPr>
        <w:t>)</w:t>
      </w:r>
      <w:r w:rsidRPr="00CD3C45">
        <w:rPr>
          <w:sz w:val="24"/>
          <w:szCs w:val="24"/>
        </w:rPr>
        <w:t>. (Lk. 6:18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And all the people were trying to touch Him, for power was coming from Him and </w:t>
      </w:r>
      <w:r w:rsidRPr="00CD3C45">
        <w:rPr>
          <w:sz w:val="24"/>
          <w:szCs w:val="24"/>
          <w:u w:val="single"/>
        </w:rPr>
        <w:t xml:space="preserve">healing </w:t>
      </w:r>
      <w:r w:rsidRPr="00CD3C45">
        <w:rPr>
          <w:sz w:val="24"/>
          <w:szCs w:val="24"/>
        </w:rPr>
        <w:t>them all. (Lk. 6:19 NASB)</w:t>
      </w:r>
    </w:p>
    <w:p w:rsidR="00F95657" w:rsidRPr="00CD3C45" w:rsidRDefault="007125CE" w:rsidP="005B331B">
      <w:pPr>
        <w:pStyle w:val="ListParagraph"/>
        <w:numPr>
          <w:ilvl w:val="0"/>
          <w:numId w:val="3"/>
        </w:numPr>
        <w:ind w:left="360"/>
        <w:rPr>
          <w:sz w:val="24"/>
          <w:szCs w:val="24"/>
        </w:rPr>
      </w:pPr>
      <w:r w:rsidRPr="00CD3C45">
        <w:rPr>
          <w:sz w:val="24"/>
          <w:szCs w:val="24"/>
        </w:rPr>
        <w:t>For</w:t>
      </w:r>
      <w:r w:rsidR="00F95657" w:rsidRPr="00CD3C45">
        <w:rPr>
          <w:sz w:val="24"/>
          <w:szCs w:val="24"/>
        </w:rPr>
        <w:t xml:space="preserve"> this reason I did not even consider myself worthy to come to </w:t>
      </w:r>
      <w:proofErr w:type="gramStart"/>
      <w:r w:rsidR="00F95657" w:rsidRPr="00CD3C45">
        <w:rPr>
          <w:sz w:val="24"/>
          <w:szCs w:val="24"/>
        </w:rPr>
        <w:t>You</w:t>
      </w:r>
      <w:proofErr w:type="gramEnd"/>
      <w:r w:rsidR="00F95657" w:rsidRPr="00CD3C45">
        <w:rPr>
          <w:sz w:val="24"/>
          <w:szCs w:val="24"/>
        </w:rPr>
        <w:t xml:space="preserve">, but just say the word, and my servant will be </w:t>
      </w:r>
      <w:r w:rsidR="00F95657" w:rsidRPr="00CD3C45">
        <w:rPr>
          <w:sz w:val="24"/>
          <w:szCs w:val="24"/>
          <w:u w:val="single"/>
        </w:rPr>
        <w:t>healed</w:t>
      </w:r>
      <w:r w:rsidR="00F95657" w:rsidRPr="00CD3C45">
        <w:rPr>
          <w:sz w:val="24"/>
          <w:szCs w:val="24"/>
        </w:rPr>
        <w:t>. (Lk. 7:7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When the woman saw that she had not escaped notice, she came trembling and fell down before Him, and declared in the presence of all the people the reason why she had touched Him, and how she had been immediately </w:t>
      </w:r>
      <w:r w:rsidRPr="00CD3C45">
        <w:rPr>
          <w:sz w:val="24"/>
          <w:szCs w:val="24"/>
          <w:u w:val="single"/>
        </w:rPr>
        <w:t>healed</w:t>
      </w:r>
      <w:r w:rsidRPr="00CD3C45">
        <w:rPr>
          <w:sz w:val="24"/>
          <w:szCs w:val="24"/>
        </w:rPr>
        <w:t>. (Lk. 8:47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And He sent them out to proclaim the kingdom of God and to perform </w:t>
      </w:r>
      <w:r w:rsidRPr="00CD3C45">
        <w:rPr>
          <w:sz w:val="24"/>
          <w:szCs w:val="24"/>
          <w:u w:val="single"/>
        </w:rPr>
        <w:t>healing</w:t>
      </w:r>
      <w:r w:rsidRPr="00CD3C45">
        <w:rPr>
          <w:sz w:val="24"/>
          <w:szCs w:val="24"/>
        </w:rPr>
        <w:t>. (Lk. 9:2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But the crowds were aware of this and followed Him; and welcoming them, He began speaking to them about the kingdom of God and </w:t>
      </w:r>
      <w:r w:rsidRPr="00CD3C45">
        <w:rPr>
          <w:sz w:val="24"/>
          <w:szCs w:val="24"/>
          <w:u w:val="single"/>
        </w:rPr>
        <w:t>curing</w:t>
      </w:r>
      <w:r w:rsidR="004A24B9" w:rsidRPr="00CD3C45">
        <w:rPr>
          <w:sz w:val="24"/>
          <w:szCs w:val="24"/>
        </w:rPr>
        <w:t xml:space="preserve"> </w:t>
      </w:r>
      <w:r w:rsidR="004A24B9" w:rsidRPr="00CD3C45">
        <w:rPr>
          <w:sz w:val="24"/>
          <w:szCs w:val="24"/>
          <w:u w:val="single"/>
        </w:rPr>
        <w:t>(</w:t>
      </w:r>
      <w:r w:rsidR="004A24B9" w:rsidRPr="00690E9B">
        <w:rPr>
          <w:rFonts w:eastAsia="TITUS Cyberbit Basic" w:cs="TITUS Cyberbit Basic"/>
          <w:i/>
          <w:sz w:val="24"/>
          <w:szCs w:val="24"/>
        </w:rPr>
        <w:t>iaomai</w:t>
      </w:r>
      <w:r w:rsidR="004A24B9" w:rsidRPr="00CD3C45">
        <w:rPr>
          <w:rFonts w:eastAsia="TITUS Cyberbit Basic" w:cs="TITUS Cyberbit Basic"/>
          <w:sz w:val="24"/>
          <w:szCs w:val="24"/>
        </w:rPr>
        <w:t>)</w:t>
      </w:r>
      <w:r w:rsidRPr="00CD3C45">
        <w:rPr>
          <w:sz w:val="24"/>
          <w:szCs w:val="24"/>
        </w:rPr>
        <w:t xml:space="preserve"> those who had need of healing (</w:t>
      </w:r>
      <w:proofErr w:type="spellStart"/>
      <w:r w:rsidRPr="00690E9B">
        <w:rPr>
          <w:rFonts w:eastAsia="TITUS Cyberbit Basic" w:cs="TITUS Cyberbit Basic"/>
          <w:i/>
          <w:sz w:val="24"/>
          <w:szCs w:val="24"/>
        </w:rPr>
        <w:t>therapeia</w:t>
      </w:r>
      <w:proofErr w:type="spellEnd"/>
      <w:r w:rsidRPr="00CD3C45">
        <w:rPr>
          <w:rFonts w:eastAsia="TITUS Cyberbit Basic" w:cs="TITUS Cyberbit Basic"/>
          <w:sz w:val="24"/>
          <w:szCs w:val="24"/>
        </w:rPr>
        <w:t>)</w:t>
      </w:r>
      <w:r w:rsidRPr="00CD3C45">
        <w:rPr>
          <w:sz w:val="24"/>
          <w:szCs w:val="24"/>
        </w:rPr>
        <w:t>. (Lk. 9:11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While he was still approaching, the demon slammed him to the ground and threw him into a convulsion. But Jesus rebuked the unclean spirit, and </w:t>
      </w:r>
      <w:r w:rsidRPr="00CD3C45">
        <w:rPr>
          <w:sz w:val="24"/>
          <w:szCs w:val="24"/>
          <w:u w:val="single"/>
        </w:rPr>
        <w:t>healed</w:t>
      </w:r>
      <w:r w:rsidRPr="00CD3C45">
        <w:rPr>
          <w:sz w:val="24"/>
          <w:szCs w:val="24"/>
        </w:rPr>
        <w:t xml:space="preserve"> the boy and gave him back to his father. (Lk. 9:42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Now one of them, when he saw that he had been </w:t>
      </w:r>
      <w:r w:rsidRPr="00CD3C45">
        <w:rPr>
          <w:sz w:val="24"/>
          <w:szCs w:val="24"/>
          <w:u w:val="single"/>
        </w:rPr>
        <w:t>healed</w:t>
      </w:r>
      <w:r w:rsidRPr="00CD3C45">
        <w:rPr>
          <w:sz w:val="24"/>
          <w:szCs w:val="24"/>
        </w:rPr>
        <w:t>, turned back, glorifying God with a loud voice, (Lk. 17:15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But Jesus answered and said, "Stop! No more of this." And He touched his ear and </w:t>
      </w:r>
      <w:r w:rsidRPr="00CD3C45">
        <w:rPr>
          <w:sz w:val="24"/>
          <w:szCs w:val="24"/>
          <w:u w:val="single"/>
        </w:rPr>
        <w:t>healed</w:t>
      </w:r>
      <w:r w:rsidRPr="00CD3C45">
        <w:rPr>
          <w:sz w:val="24"/>
          <w:szCs w:val="24"/>
        </w:rPr>
        <w:t xml:space="preserve"> him. (Lk. 22:51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When he heard that Jesus had come out of Judea into Galilee, he went to Him and was imploring Him to come down and </w:t>
      </w:r>
      <w:r w:rsidRPr="00CD3C45">
        <w:rPr>
          <w:sz w:val="24"/>
          <w:szCs w:val="24"/>
          <w:u w:val="single"/>
        </w:rPr>
        <w:t>heal</w:t>
      </w:r>
      <w:r w:rsidRPr="00CD3C45">
        <w:rPr>
          <w:sz w:val="24"/>
          <w:szCs w:val="24"/>
        </w:rPr>
        <w:t xml:space="preserve"> his son; for he was at the point of death. (Jn. 4:47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But the man who was </w:t>
      </w:r>
      <w:r w:rsidRPr="00CD3C45">
        <w:rPr>
          <w:sz w:val="24"/>
          <w:szCs w:val="24"/>
          <w:u w:val="single"/>
        </w:rPr>
        <w:t>healed</w:t>
      </w:r>
      <w:r w:rsidRPr="00CD3C45">
        <w:rPr>
          <w:sz w:val="24"/>
          <w:szCs w:val="24"/>
        </w:rPr>
        <w:t xml:space="preserve"> did not know who it was, for Jesus had slipped away while there was a crowd in that place. (Jn. 5:13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"HE HAS BLINDED THEIR EYES AND HE HARDENED THEIR HEART, SO THAT THEY WOULD NOT SEE WITH THEIR EYES AND PERCEIVE WITH THEIR HEART, AND BE CONVERTED AND I </w:t>
      </w:r>
      <w:r w:rsidRPr="00CD3C45">
        <w:rPr>
          <w:sz w:val="24"/>
          <w:szCs w:val="24"/>
          <w:u w:val="single"/>
        </w:rPr>
        <w:t xml:space="preserve">HEAL </w:t>
      </w:r>
      <w:r w:rsidRPr="00CD3C45">
        <w:rPr>
          <w:sz w:val="24"/>
          <w:szCs w:val="24"/>
        </w:rPr>
        <w:t>THEM." (Jn. 12:40 NASB)</w:t>
      </w:r>
    </w:p>
    <w:p w:rsidR="00F95657" w:rsidRPr="00CD3C45" w:rsidRDefault="00F95657" w:rsidP="005B331B">
      <w:pPr>
        <w:pStyle w:val="ListParagraph"/>
        <w:numPr>
          <w:ilvl w:val="0"/>
          <w:numId w:val="3"/>
        </w:numPr>
        <w:ind w:left="360"/>
        <w:rPr>
          <w:sz w:val="24"/>
          <w:szCs w:val="24"/>
        </w:rPr>
      </w:pPr>
      <w:r w:rsidRPr="00CD3C45">
        <w:rPr>
          <w:sz w:val="24"/>
          <w:szCs w:val="24"/>
        </w:rPr>
        <w:t xml:space="preserve">Peter said to him, "Aeneas, Jesus Christ </w:t>
      </w:r>
      <w:r w:rsidRPr="00CD3C45">
        <w:rPr>
          <w:sz w:val="24"/>
          <w:szCs w:val="24"/>
          <w:u w:val="single"/>
        </w:rPr>
        <w:t>heals</w:t>
      </w:r>
      <w:r w:rsidRPr="00CD3C45">
        <w:rPr>
          <w:sz w:val="24"/>
          <w:szCs w:val="24"/>
        </w:rPr>
        <w:t xml:space="preserve"> you; get up and make your bed." Immediately he got up. (Acts 9:34 NASB)</w:t>
      </w:r>
    </w:p>
    <w:p w:rsidR="00C61800" w:rsidRPr="00CD3C45" w:rsidRDefault="00F95657" w:rsidP="00C61800">
      <w:pPr>
        <w:pStyle w:val="ListParagraph"/>
        <w:numPr>
          <w:ilvl w:val="0"/>
          <w:numId w:val="3"/>
        </w:numPr>
        <w:ind w:left="360"/>
        <w:rPr>
          <w:sz w:val="24"/>
          <w:szCs w:val="24"/>
        </w:rPr>
      </w:pPr>
      <w:r w:rsidRPr="00CD3C45">
        <w:rPr>
          <w:sz w:val="24"/>
          <w:szCs w:val="24"/>
        </w:rPr>
        <w:lastRenderedPageBreak/>
        <w:t xml:space="preserve">"You know of Jesus of Nazareth, how God anointed Him with the Holy Spirit and with power, and how He went about doing good and </w:t>
      </w:r>
      <w:r w:rsidRPr="00CD3C45">
        <w:rPr>
          <w:sz w:val="24"/>
          <w:szCs w:val="24"/>
          <w:u w:val="single"/>
        </w:rPr>
        <w:t>healing</w:t>
      </w:r>
      <w:r w:rsidRPr="00CD3C45">
        <w:rPr>
          <w:sz w:val="24"/>
          <w:szCs w:val="24"/>
        </w:rPr>
        <w:t xml:space="preserve"> all who were oppressed by the devil, for God was with Him. (Acts 10:38 NASB)</w:t>
      </w:r>
    </w:p>
    <w:p w:rsidR="00C61800" w:rsidRPr="00CD3C45" w:rsidRDefault="00F95657" w:rsidP="00C61800">
      <w:pPr>
        <w:pStyle w:val="ListParagraph"/>
        <w:numPr>
          <w:ilvl w:val="0"/>
          <w:numId w:val="3"/>
        </w:numPr>
        <w:ind w:left="360"/>
        <w:rPr>
          <w:sz w:val="24"/>
          <w:szCs w:val="24"/>
        </w:rPr>
      </w:pPr>
      <w:r w:rsidRPr="00CD3C45">
        <w:rPr>
          <w:sz w:val="24"/>
          <w:szCs w:val="24"/>
        </w:rPr>
        <w:t xml:space="preserve">And it happened that the father of </w:t>
      </w:r>
      <w:proofErr w:type="spellStart"/>
      <w:r w:rsidRPr="00CD3C45">
        <w:rPr>
          <w:sz w:val="24"/>
          <w:szCs w:val="24"/>
        </w:rPr>
        <w:t>Publius</w:t>
      </w:r>
      <w:proofErr w:type="spellEnd"/>
      <w:r w:rsidRPr="00CD3C45">
        <w:rPr>
          <w:sz w:val="24"/>
          <w:szCs w:val="24"/>
        </w:rPr>
        <w:t xml:space="preserve"> was lying in bed afflicted with recurrent fever and dysentery; and Paul went in to see him and after he had prayed, he laid his hands on him and </w:t>
      </w:r>
      <w:r w:rsidRPr="00CD3C45">
        <w:rPr>
          <w:sz w:val="24"/>
          <w:szCs w:val="24"/>
          <w:u w:val="single"/>
        </w:rPr>
        <w:t>healed</w:t>
      </w:r>
      <w:r w:rsidRPr="00CD3C45">
        <w:rPr>
          <w:sz w:val="24"/>
          <w:szCs w:val="24"/>
        </w:rPr>
        <w:t xml:space="preserve"> him. (Acts 28:8 NASB)</w:t>
      </w:r>
      <w:r w:rsidR="00C61800" w:rsidRPr="00CD3C45">
        <w:rPr>
          <w:sz w:val="24"/>
          <w:szCs w:val="24"/>
        </w:rPr>
        <w:t xml:space="preserve"> </w:t>
      </w:r>
    </w:p>
    <w:p w:rsidR="00C61800" w:rsidRPr="00CD3C45" w:rsidRDefault="00C61800" w:rsidP="00C61800">
      <w:pPr>
        <w:pStyle w:val="ListParagraph"/>
        <w:numPr>
          <w:ilvl w:val="0"/>
          <w:numId w:val="3"/>
        </w:numPr>
        <w:ind w:left="360"/>
        <w:rPr>
          <w:sz w:val="24"/>
          <w:szCs w:val="24"/>
        </w:rPr>
      </w:pPr>
      <w:r w:rsidRPr="00CD3C45">
        <w:rPr>
          <w:sz w:val="24"/>
          <w:szCs w:val="24"/>
        </w:rPr>
        <w:t>To</w:t>
      </w:r>
      <w:r w:rsidR="0026309D" w:rsidRPr="00CD3C45">
        <w:rPr>
          <w:sz w:val="24"/>
          <w:szCs w:val="24"/>
        </w:rPr>
        <w:t xml:space="preserve"> another faith by the same Spirit, and to another gifts of </w:t>
      </w:r>
      <w:r w:rsidR="0026309D" w:rsidRPr="00CD3C45">
        <w:rPr>
          <w:sz w:val="24"/>
          <w:szCs w:val="24"/>
          <w:u w:val="single"/>
        </w:rPr>
        <w:t>healing</w:t>
      </w:r>
      <w:r w:rsidR="0026309D" w:rsidRPr="00CD3C45">
        <w:rPr>
          <w:sz w:val="24"/>
          <w:szCs w:val="24"/>
        </w:rPr>
        <w:t xml:space="preserve"> by the one Spirit, (1 Cor. 12:9 NASB) </w:t>
      </w:r>
    </w:p>
    <w:p w:rsidR="00C61800" w:rsidRPr="00CD3C45" w:rsidRDefault="0026309D" w:rsidP="00C61800">
      <w:pPr>
        <w:pStyle w:val="ListParagraph"/>
        <w:numPr>
          <w:ilvl w:val="0"/>
          <w:numId w:val="3"/>
        </w:numPr>
        <w:ind w:left="360"/>
        <w:rPr>
          <w:sz w:val="24"/>
          <w:szCs w:val="24"/>
        </w:rPr>
      </w:pPr>
      <w:r w:rsidRPr="00CD3C45">
        <w:rPr>
          <w:sz w:val="24"/>
          <w:szCs w:val="24"/>
        </w:rPr>
        <w:t xml:space="preserve">And God has appointed in the church, first apostles, second prophets, third teachers, then miracles, then gifts of </w:t>
      </w:r>
      <w:r w:rsidRPr="00CD3C45">
        <w:rPr>
          <w:sz w:val="24"/>
          <w:szCs w:val="24"/>
          <w:u w:val="single"/>
        </w:rPr>
        <w:t>healings</w:t>
      </w:r>
      <w:r w:rsidRPr="00CD3C45">
        <w:rPr>
          <w:sz w:val="24"/>
          <w:szCs w:val="24"/>
        </w:rPr>
        <w:t>, helps, administrations, various kinds of tongues. (1 Cor. 12:28 NASB)</w:t>
      </w:r>
    </w:p>
    <w:p w:rsidR="0026309D" w:rsidRPr="00CD3C45" w:rsidRDefault="0026309D" w:rsidP="00C61800">
      <w:pPr>
        <w:pStyle w:val="ListParagraph"/>
        <w:numPr>
          <w:ilvl w:val="0"/>
          <w:numId w:val="3"/>
        </w:numPr>
        <w:ind w:left="360"/>
        <w:rPr>
          <w:sz w:val="24"/>
          <w:szCs w:val="24"/>
        </w:rPr>
      </w:pPr>
      <w:r w:rsidRPr="00CD3C45">
        <w:rPr>
          <w:sz w:val="24"/>
          <w:szCs w:val="24"/>
        </w:rPr>
        <w:t xml:space="preserve">All do not have gifts of </w:t>
      </w:r>
      <w:r w:rsidRPr="00CD3C45">
        <w:rPr>
          <w:sz w:val="24"/>
          <w:szCs w:val="24"/>
          <w:u w:val="single"/>
        </w:rPr>
        <w:t>healings</w:t>
      </w:r>
      <w:r w:rsidRPr="00CD3C45">
        <w:rPr>
          <w:sz w:val="24"/>
          <w:szCs w:val="24"/>
        </w:rPr>
        <w:t>, do they? All do not speak with tongues, do they? All do not interpret, do they? (1 Cor. 12:30 NASB)</w:t>
      </w:r>
    </w:p>
    <w:p w:rsidR="00F95657" w:rsidRPr="00CD3C45" w:rsidRDefault="007125CE" w:rsidP="005B331B">
      <w:pPr>
        <w:pStyle w:val="ListParagraph"/>
        <w:numPr>
          <w:ilvl w:val="0"/>
          <w:numId w:val="3"/>
        </w:numPr>
        <w:ind w:left="360"/>
        <w:rPr>
          <w:sz w:val="24"/>
          <w:szCs w:val="24"/>
        </w:rPr>
      </w:pPr>
      <w:r w:rsidRPr="00CD3C45">
        <w:rPr>
          <w:sz w:val="24"/>
          <w:szCs w:val="24"/>
        </w:rPr>
        <w:t>And</w:t>
      </w:r>
      <w:r w:rsidR="00F95657" w:rsidRPr="00CD3C45">
        <w:rPr>
          <w:sz w:val="24"/>
          <w:szCs w:val="24"/>
        </w:rPr>
        <w:t xml:space="preserve"> make straight paths for your feet, so that the limb which is lame may not be put out of joint, but rather be </w:t>
      </w:r>
      <w:r w:rsidR="00F95657" w:rsidRPr="00CD3C45">
        <w:rPr>
          <w:sz w:val="24"/>
          <w:szCs w:val="24"/>
          <w:u w:val="single"/>
        </w:rPr>
        <w:t>healed.</w:t>
      </w:r>
      <w:r w:rsidR="00F95657" w:rsidRPr="00CD3C45">
        <w:rPr>
          <w:sz w:val="24"/>
          <w:szCs w:val="24"/>
        </w:rPr>
        <w:t xml:space="preserve"> (Heb. 12:13 NASB)</w:t>
      </w:r>
    </w:p>
    <w:p w:rsidR="00F95657" w:rsidRPr="00CD3C45" w:rsidRDefault="00F95657" w:rsidP="005B331B">
      <w:pPr>
        <w:pStyle w:val="ListParagraph"/>
        <w:numPr>
          <w:ilvl w:val="0"/>
          <w:numId w:val="3"/>
        </w:numPr>
        <w:ind w:left="360"/>
        <w:rPr>
          <w:sz w:val="24"/>
          <w:szCs w:val="24"/>
        </w:rPr>
      </w:pPr>
      <w:r w:rsidRPr="00CD3C45">
        <w:rPr>
          <w:sz w:val="24"/>
          <w:szCs w:val="24"/>
        </w:rPr>
        <w:t>Therefore, confess your sins to one an</w:t>
      </w:r>
      <w:r w:rsidR="00755B94">
        <w:rPr>
          <w:sz w:val="24"/>
          <w:szCs w:val="24"/>
        </w:rPr>
        <w:t xml:space="preserve">other, and pray for one another </w:t>
      </w:r>
      <w:r w:rsidRPr="00CD3C45">
        <w:rPr>
          <w:sz w:val="24"/>
          <w:szCs w:val="24"/>
        </w:rPr>
        <w:t xml:space="preserve">so that you may be </w:t>
      </w:r>
      <w:r w:rsidRPr="00CD3C45">
        <w:rPr>
          <w:sz w:val="24"/>
          <w:szCs w:val="24"/>
          <w:u w:val="single"/>
        </w:rPr>
        <w:t>healed</w:t>
      </w:r>
      <w:r w:rsidRPr="00CD3C45">
        <w:rPr>
          <w:sz w:val="24"/>
          <w:szCs w:val="24"/>
        </w:rPr>
        <w:t>. The effective prayer of a righteous man can accomplish much. (Jas 5:16 NASB)</w:t>
      </w:r>
    </w:p>
    <w:p w:rsidR="00F95657" w:rsidRPr="00CD3C45" w:rsidRDefault="007125CE" w:rsidP="005B331B">
      <w:pPr>
        <w:pStyle w:val="ListParagraph"/>
        <w:numPr>
          <w:ilvl w:val="0"/>
          <w:numId w:val="3"/>
        </w:numPr>
        <w:ind w:left="360"/>
        <w:rPr>
          <w:sz w:val="24"/>
          <w:szCs w:val="24"/>
        </w:rPr>
      </w:pPr>
      <w:r w:rsidRPr="00CD3C45">
        <w:rPr>
          <w:sz w:val="24"/>
          <w:szCs w:val="24"/>
        </w:rPr>
        <w:t>And</w:t>
      </w:r>
      <w:r w:rsidR="00F95657" w:rsidRPr="00CD3C45">
        <w:rPr>
          <w:sz w:val="24"/>
          <w:szCs w:val="24"/>
        </w:rPr>
        <w:t xml:space="preserve"> He Himself bore our sins in His body on the cross, so that we might die to sin and live to righteousness; for by His wounds you were </w:t>
      </w:r>
      <w:r w:rsidR="00F95657" w:rsidRPr="00CD3C45">
        <w:rPr>
          <w:sz w:val="24"/>
          <w:szCs w:val="24"/>
          <w:u w:val="single"/>
        </w:rPr>
        <w:t>healed</w:t>
      </w:r>
      <w:r w:rsidR="00F95657" w:rsidRPr="00CD3C45">
        <w:rPr>
          <w:sz w:val="24"/>
          <w:szCs w:val="24"/>
        </w:rPr>
        <w:t>. (1 Pet. 2:24 NASB)</w:t>
      </w:r>
    </w:p>
    <w:p w:rsidR="00DC3A0B" w:rsidRDefault="00DC3A0B" w:rsidP="00DC3A0B">
      <w:pPr>
        <w:rPr>
          <w:sz w:val="24"/>
          <w:szCs w:val="24"/>
        </w:rPr>
      </w:pPr>
      <w:r>
        <w:rPr>
          <w:b/>
          <w:sz w:val="24"/>
          <w:szCs w:val="24"/>
        </w:rPr>
        <w:t xml:space="preserve">Initial Brief </w:t>
      </w:r>
      <w:r w:rsidRPr="008E429D">
        <w:rPr>
          <w:b/>
          <w:sz w:val="24"/>
          <w:szCs w:val="24"/>
        </w:rPr>
        <w:t>Summary</w:t>
      </w:r>
      <w:r>
        <w:rPr>
          <w:b/>
          <w:sz w:val="24"/>
          <w:szCs w:val="24"/>
        </w:rPr>
        <w:t xml:space="preserve"> (</w:t>
      </w:r>
      <w:r w:rsidR="00690E9B">
        <w:rPr>
          <w:b/>
          <w:sz w:val="24"/>
          <w:szCs w:val="24"/>
        </w:rPr>
        <w:t>Add</w:t>
      </w:r>
      <w:r>
        <w:rPr>
          <w:b/>
          <w:sz w:val="24"/>
          <w:szCs w:val="24"/>
        </w:rPr>
        <w:t xml:space="preserve"> what you discover)</w:t>
      </w:r>
      <w:r w:rsidRPr="008E429D">
        <w:rPr>
          <w:b/>
          <w:sz w:val="24"/>
          <w:szCs w:val="24"/>
        </w:rPr>
        <w:t>:</w:t>
      </w:r>
      <w:r w:rsidRPr="008E429D">
        <w:rPr>
          <w:sz w:val="24"/>
          <w:szCs w:val="24"/>
        </w:rPr>
        <w:t xml:space="preserve"> </w:t>
      </w:r>
    </w:p>
    <w:p w:rsidR="00104339" w:rsidRPr="00104339" w:rsidRDefault="00CD3C45" w:rsidP="00104339">
      <w:pPr>
        <w:rPr>
          <w:sz w:val="24"/>
          <w:szCs w:val="24"/>
        </w:rPr>
      </w:pPr>
      <w:r>
        <w:rPr>
          <w:sz w:val="24"/>
          <w:szCs w:val="24"/>
        </w:rPr>
        <w:t>This word refers mostly to</w:t>
      </w:r>
      <w:r w:rsidR="00104339">
        <w:rPr>
          <w:sz w:val="24"/>
          <w:szCs w:val="24"/>
        </w:rPr>
        <w:t xml:space="preserve"> physical healing although </w:t>
      </w:r>
      <w:r>
        <w:rPr>
          <w:sz w:val="24"/>
          <w:szCs w:val="24"/>
        </w:rPr>
        <w:t xml:space="preserve">it </w:t>
      </w:r>
      <w:r w:rsidR="00104339">
        <w:rPr>
          <w:sz w:val="24"/>
          <w:szCs w:val="24"/>
        </w:rPr>
        <w:t xml:space="preserve">can </w:t>
      </w:r>
      <w:r>
        <w:rPr>
          <w:sz w:val="24"/>
          <w:szCs w:val="24"/>
        </w:rPr>
        <w:t xml:space="preserve">refer to healing the </w:t>
      </w:r>
      <w:r w:rsidR="00104339">
        <w:rPr>
          <w:sz w:val="24"/>
          <w:szCs w:val="24"/>
        </w:rPr>
        <w:t>heart also. These healings are essentially instantaneous and coupled with the laying on of hands and casting out of demons. Healing is enhanced by confessing sins one to another, and faith, and touching.</w:t>
      </w:r>
      <w:r>
        <w:rPr>
          <w:sz w:val="24"/>
          <w:szCs w:val="24"/>
        </w:rPr>
        <w:t xml:space="preserve"> There is a power to heal that is transmitted and released through the laying on of hands. Casting out</w:t>
      </w:r>
      <w:r w:rsidR="001B6712">
        <w:rPr>
          <w:sz w:val="24"/>
          <w:szCs w:val="24"/>
        </w:rPr>
        <w:t xml:space="preserve"> of demons was considered in Luke</w:t>
      </w:r>
      <w:r>
        <w:rPr>
          <w:sz w:val="24"/>
          <w:szCs w:val="24"/>
        </w:rPr>
        <w:t xml:space="preserve"> 6:18 to be </w:t>
      </w:r>
      <w:r w:rsidRPr="00CD3C45">
        <w:rPr>
          <w:sz w:val="24"/>
          <w:szCs w:val="24"/>
        </w:rPr>
        <w:t>a cure (</w:t>
      </w:r>
      <w:proofErr w:type="spellStart"/>
      <w:r w:rsidRPr="00690E9B">
        <w:rPr>
          <w:rFonts w:eastAsia="TITUS Cyberbit Basic" w:cs="TITUS Cyberbit Basic"/>
          <w:i/>
          <w:sz w:val="24"/>
          <w:szCs w:val="24"/>
        </w:rPr>
        <w:t>therapeuo</w:t>
      </w:r>
      <w:proofErr w:type="spellEnd"/>
      <w:r w:rsidRPr="00690E9B">
        <w:rPr>
          <w:rFonts w:eastAsia="TITUS Cyberbit Basic" w:cs="TITUS Cyberbit Basic"/>
          <w:i/>
          <w:sz w:val="24"/>
          <w:szCs w:val="24"/>
        </w:rPr>
        <w:t>̄</w:t>
      </w:r>
      <w:r w:rsidRPr="00CD3C45">
        <w:rPr>
          <w:rFonts w:eastAsia="TITUS Cyberbit Basic" w:cs="TITUS Cyberbit Basic"/>
          <w:sz w:val="24"/>
          <w:szCs w:val="24"/>
        </w:rPr>
        <w:t>)</w:t>
      </w:r>
      <w:r w:rsidRPr="00CD3C45">
        <w:rPr>
          <w:sz w:val="24"/>
          <w:szCs w:val="24"/>
        </w:rPr>
        <w:t xml:space="preserve"> rather</w:t>
      </w:r>
      <w:r>
        <w:rPr>
          <w:sz w:val="24"/>
          <w:szCs w:val="24"/>
        </w:rPr>
        <w:t xml:space="preserve"> than a healing (</w:t>
      </w:r>
      <w:r w:rsidRPr="00690E9B">
        <w:rPr>
          <w:rFonts w:eastAsia="TITUS Cyberbit Basic" w:cs="TITUS Cyberbit Basic"/>
          <w:i/>
          <w:sz w:val="24"/>
          <w:szCs w:val="24"/>
        </w:rPr>
        <w:t>Iaomai</w:t>
      </w:r>
      <w:r>
        <w:rPr>
          <w:sz w:val="24"/>
          <w:szCs w:val="24"/>
        </w:rPr>
        <w:t>).</w:t>
      </w:r>
    </w:p>
    <w:sectPr w:rsidR="00104339" w:rsidRPr="0010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A2B"/>
    <w:multiLevelType w:val="hybridMultilevel"/>
    <w:tmpl w:val="207C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2A0"/>
    <w:multiLevelType w:val="hybridMultilevel"/>
    <w:tmpl w:val="7C0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F292D"/>
    <w:multiLevelType w:val="hybridMultilevel"/>
    <w:tmpl w:val="BF2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D7D56"/>
    <w:multiLevelType w:val="hybridMultilevel"/>
    <w:tmpl w:val="55E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86D02"/>
    <w:multiLevelType w:val="hybridMultilevel"/>
    <w:tmpl w:val="A9F25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453D1"/>
    <w:multiLevelType w:val="hybridMultilevel"/>
    <w:tmpl w:val="71D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B"/>
    <w:rsid w:val="000566A1"/>
    <w:rsid w:val="000B133F"/>
    <w:rsid w:val="00104339"/>
    <w:rsid w:val="00105737"/>
    <w:rsid w:val="00184B84"/>
    <w:rsid w:val="0018584D"/>
    <w:rsid w:val="001B6712"/>
    <w:rsid w:val="001D0DB4"/>
    <w:rsid w:val="0026309D"/>
    <w:rsid w:val="002B624B"/>
    <w:rsid w:val="00317C02"/>
    <w:rsid w:val="0039199A"/>
    <w:rsid w:val="003E5B84"/>
    <w:rsid w:val="00465937"/>
    <w:rsid w:val="00466685"/>
    <w:rsid w:val="004A24B9"/>
    <w:rsid w:val="00516BD9"/>
    <w:rsid w:val="005B331B"/>
    <w:rsid w:val="00620B85"/>
    <w:rsid w:val="00626F74"/>
    <w:rsid w:val="006408E6"/>
    <w:rsid w:val="006541DD"/>
    <w:rsid w:val="0066016A"/>
    <w:rsid w:val="00690E9B"/>
    <w:rsid w:val="00702766"/>
    <w:rsid w:val="007125CE"/>
    <w:rsid w:val="00721315"/>
    <w:rsid w:val="00734F5F"/>
    <w:rsid w:val="00755B94"/>
    <w:rsid w:val="0079402F"/>
    <w:rsid w:val="007E05D7"/>
    <w:rsid w:val="0098125C"/>
    <w:rsid w:val="00A424C1"/>
    <w:rsid w:val="00AC0666"/>
    <w:rsid w:val="00AD0D8C"/>
    <w:rsid w:val="00B07846"/>
    <w:rsid w:val="00B4406D"/>
    <w:rsid w:val="00B54590"/>
    <w:rsid w:val="00B97555"/>
    <w:rsid w:val="00BD1050"/>
    <w:rsid w:val="00C20B73"/>
    <w:rsid w:val="00C61800"/>
    <w:rsid w:val="00C66736"/>
    <w:rsid w:val="00C7651C"/>
    <w:rsid w:val="00CD3C45"/>
    <w:rsid w:val="00D37F8B"/>
    <w:rsid w:val="00D80E4F"/>
    <w:rsid w:val="00DC3A0B"/>
    <w:rsid w:val="00DC50B9"/>
    <w:rsid w:val="00E72A42"/>
    <w:rsid w:val="00F95657"/>
    <w:rsid w:val="00FD1ECD"/>
    <w:rsid w:val="00F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4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2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5B84"/>
    <w:pPr>
      <w:ind w:left="720"/>
      <w:contextualSpacing/>
    </w:pPr>
  </w:style>
  <w:style w:type="character" w:styleId="Hyperlink">
    <w:name w:val="Hyperlink"/>
    <w:basedOn w:val="DefaultParagraphFont"/>
    <w:uiPriority w:val="99"/>
    <w:unhideWhenUsed/>
    <w:rsid w:val="00B4406D"/>
    <w:rPr>
      <w:color w:val="0000FF" w:themeColor="hyperlink"/>
      <w:u w:val="single"/>
    </w:rPr>
  </w:style>
  <w:style w:type="character" w:customStyle="1" w:styleId="Heading2Char">
    <w:name w:val="Heading 2 Char"/>
    <w:basedOn w:val="DefaultParagraphFont"/>
    <w:link w:val="Heading2"/>
    <w:uiPriority w:val="9"/>
    <w:rsid w:val="00184B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4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2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5B84"/>
    <w:pPr>
      <w:ind w:left="720"/>
      <w:contextualSpacing/>
    </w:pPr>
  </w:style>
  <w:style w:type="character" w:styleId="Hyperlink">
    <w:name w:val="Hyperlink"/>
    <w:basedOn w:val="DefaultParagraphFont"/>
    <w:uiPriority w:val="99"/>
    <w:unhideWhenUsed/>
    <w:rsid w:val="00B4406D"/>
    <w:rPr>
      <w:color w:val="0000FF" w:themeColor="hyperlink"/>
      <w:u w:val="single"/>
    </w:rPr>
  </w:style>
  <w:style w:type="character" w:customStyle="1" w:styleId="Heading2Char">
    <w:name w:val="Heading 2 Char"/>
    <w:basedOn w:val="DefaultParagraphFont"/>
    <w:link w:val="Heading2"/>
    <w:uiPriority w:val="9"/>
    <w:rsid w:val="00184B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blogs/man-ministers-healing-streets" TargetMode="External"/><Relationship Id="rId3" Type="http://schemas.microsoft.com/office/2007/relationships/stylesWithEffects" Target="stylesWithEffects.xml"/><Relationship Id="rId7" Type="http://schemas.openxmlformats.org/officeDocument/2006/relationships/hyperlink" Target="http://www.cwgministries.org/blogs/steps-biblical-m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steps-biblical-medi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47</cp:revision>
  <dcterms:created xsi:type="dcterms:W3CDTF">2014-02-16T19:01:00Z</dcterms:created>
  <dcterms:modified xsi:type="dcterms:W3CDTF">2014-02-24T17:38:00Z</dcterms:modified>
</cp:coreProperties>
</file>